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6583" w14:textId="4B2B7859" w:rsidR="00B37026" w:rsidRPr="00D63B7F" w:rsidRDefault="00C954FE" w:rsidP="00CF5B02">
      <w:pPr>
        <w:pStyle w:val="Body"/>
        <w:spacing w:after="60" w:line="240" w:lineRule="auto"/>
        <w:ind w:left="270" w:right="-270"/>
        <w:rPr>
          <w:rFonts w:ascii="Times New Roman" w:hAnsi="Times New Roman" w:cs="Times New Roman"/>
          <w:color w:val="auto"/>
          <w:sz w:val="24"/>
          <w:szCs w:val="24"/>
        </w:rPr>
      </w:pPr>
      <w:r w:rsidRPr="00D63B7F">
        <w:rPr>
          <w:rFonts w:ascii="Times New Roman" w:hAnsi="Times New Roman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943DD" wp14:editId="08910E3C">
                <wp:simplePos x="0" y="0"/>
                <wp:positionH relativeFrom="column">
                  <wp:posOffset>3752850</wp:posOffset>
                </wp:positionH>
                <wp:positionV relativeFrom="paragraph">
                  <wp:posOffset>-223520</wp:posOffset>
                </wp:positionV>
                <wp:extent cx="3485515" cy="988060"/>
                <wp:effectExtent l="0" t="0" r="0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50E51" w14:textId="77777777" w:rsidR="00D86FA0" w:rsidRPr="00D63B7F" w:rsidRDefault="00624D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3B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Room(s):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94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295.5pt;margin-top:-17.6pt;width:274.4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" strokeweight="2.25pt">
                <v:textbox>
                  <w:txbxContent>
                    <w:p w14:paraId="37E50E51" w14:textId="77777777" w:rsidR="00D86FA0" w:rsidRPr="00D63B7F" w:rsidRDefault="00624D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63B7F">
                        <w:rPr>
                          <w:b/>
                          <w:sz w:val="24"/>
                          <w:szCs w:val="24"/>
                        </w:rPr>
                        <w:t xml:space="preserve">Room(s): </w:t>
                      </w:r>
                    </w:p>
                  </w:txbxContent>
                </v:textbox>
              </v:shape>
            </w:pict>
          </mc:Fallback>
        </mc:AlternateContent>
      </w:r>
      <w:r w:rsidR="00405451" w:rsidRPr="00D63B7F">
        <w:rPr>
          <w:rFonts w:ascii="Times New Roman" w:hAnsi="Times New Roman" w:cs="Times New Roman"/>
          <w:b/>
          <w:color w:val="auto"/>
          <w:sz w:val="24"/>
          <w:szCs w:val="24"/>
        </w:rPr>
        <w:t>Date:</w:t>
      </w:r>
      <w:r w:rsidR="00405451"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86FA0" w:rsidRPr="00D63B7F"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405451" w:rsidRPr="00D63B7F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791E8A"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E8A" w:rsidRPr="00D63B7F">
        <w:rPr>
          <w:rFonts w:ascii="Times New Roman" w:hAnsi="Times New Roman" w:cs="Times New Roman"/>
          <w:b/>
          <w:bCs/>
          <w:color w:val="auto"/>
          <w:sz w:val="24"/>
          <w:szCs w:val="24"/>
        </w:rPr>
        <w:t>Building:</w:t>
      </w:r>
      <w:r w:rsidR="00791E8A"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 _</w:t>
      </w:r>
      <w:r w:rsidR="005016AD" w:rsidRPr="00D63B7F">
        <w:rPr>
          <w:rFonts w:ascii="Times New Roman" w:hAnsi="Times New Roman" w:cs="Times New Roman"/>
          <w:color w:val="auto"/>
          <w:sz w:val="24"/>
          <w:szCs w:val="24"/>
        </w:rPr>
        <w:t>____</w:t>
      </w:r>
      <w:r w:rsidR="00624D52" w:rsidRPr="00D63B7F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5016AD"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_     </w:t>
      </w:r>
    </w:p>
    <w:p w14:paraId="19130FA9" w14:textId="77777777" w:rsidR="00D71865" w:rsidRPr="00D63B7F" w:rsidRDefault="00405451" w:rsidP="00D63B7F">
      <w:pPr>
        <w:pStyle w:val="Body"/>
        <w:spacing w:after="60" w:line="240" w:lineRule="auto"/>
        <w:ind w:firstLine="270"/>
        <w:rPr>
          <w:rFonts w:ascii="Times New Roman" w:hAnsi="Times New Roman" w:cs="Times New Roman"/>
          <w:color w:val="auto"/>
          <w:sz w:val="24"/>
          <w:szCs w:val="24"/>
        </w:rPr>
      </w:pPr>
      <w:r w:rsidRPr="00D63B7F">
        <w:rPr>
          <w:rFonts w:ascii="Times New Roman" w:hAnsi="Times New Roman" w:cs="Times New Roman"/>
          <w:b/>
          <w:color w:val="auto"/>
          <w:sz w:val="24"/>
          <w:szCs w:val="24"/>
        </w:rPr>
        <w:t>IC:</w:t>
      </w:r>
      <w:r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 _______________</w:t>
      </w:r>
      <w:r w:rsidR="00D17BF4" w:rsidRPr="00D63B7F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___   </w:t>
      </w:r>
      <w:r w:rsidRPr="00D63B7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63B7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</w:t>
      </w:r>
    </w:p>
    <w:p w14:paraId="0B4C7B4C" w14:textId="34D26043" w:rsidR="00043324" w:rsidRPr="00D63B7F" w:rsidRDefault="00405451" w:rsidP="00043324">
      <w:pPr>
        <w:pStyle w:val="Body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D63B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D63B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63B7F">
        <w:rPr>
          <w:rFonts w:ascii="Times New Roman" w:hAnsi="Times New Roman" w:cs="Times New Roman"/>
          <w:b/>
          <w:color w:val="auto"/>
          <w:sz w:val="24"/>
          <w:szCs w:val="24"/>
        </w:rPr>
        <w:t>Lab Contact(s):</w:t>
      </w:r>
      <w:r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</w:t>
      </w:r>
      <w:r w:rsidR="00D17BF4" w:rsidRPr="00D63B7F">
        <w:rPr>
          <w:rFonts w:ascii="Times New Roman" w:hAnsi="Times New Roman" w:cs="Times New Roman"/>
          <w:color w:val="auto"/>
          <w:sz w:val="24"/>
          <w:szCs w:val="24"/>
        </w:rPr>
        <w:t>_________</w:t>
      </w:r>
    </w:p>
    <w:p w14:paraId="1022CF3B" w14:textId="05C3BCFD" w:rsidR="004074E9" w:rsidRPr="00D63B7F" w:rsidRDefault="00D63B7F" w:rsidP="0060550C">
      <w:pPr>
        <w:pStyle w:val="Body"/>
        <w:tabs>
          <w:tab w:val="left" w:pos="270"/>
        </w:tabs>
        <w:spacing w:after="0"/>
        <w:ind w:left="18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05451" w:rsidRPr="00D63B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Surveyor(s): </w:t>
      </w:r>
      <w:r w:rsidR="00405451"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 ___________</w:t>
      </w:r>
      <w:r w:rsidR="006C0D90" w:rsidRPr="00D63B7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="00405451" w:rsidRPr="00D63B7F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   </w:t>
      </w:r>
    </w:p>
    <w:p w14:paraId="7358C8CE" w14:textId="4E49D57D" w:rsidR="00D03D8C" w:rsidRPr="00D63B7F" w:rsidRDefault="00D03D8C" w:rsidP="00D63B7F">
      <w:pPr>
        <w:pStyle w:val="Body"/>
        <w:tabs>
          <w:tab w:val="left" w:pos="270"/>
        </w:tabs>
        <w:spacing w:after="0"/>
        <w:ind w:left="18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63B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NOTE:  PLEASE </w:t>
      </w:r>
      <w:r w:rsidR="00624D52" w:rsidRPr="00D63B7F">
        <w:rPr>
          <w:rFonts w:ascii="Times New Roman" w:hAnsi="Times New Roman" w:cs="Times New Roman"/>
          <w:b/>
          <w:color w:val="auto"/>
          <w:sz w:val="24"/>
          <w:szCs w:val="24"/>
        </w:rPr>
        <w:t>INDICATE</w:t>
      </w:r>
      <w:r w:rsidR="00534135" w:rsidRPr="00D63B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ANY LAB </w:t>
      </w:r>
      <w:r w:rsidRPr="00D63B7F">
        <w:rPr>
          <w:rFonts w:ascii="Times New Roman" w:hAnsi="Times New Roman" w:cs="Times New Roman"/>
          <w:b/>
          <w:color w:val="auto"/>
          <w:sz w:val="24"/>
          <w:szCs w:val="24"/>
        </w:rPr>
        <w:t>WHERE THE</w:t>
      </w:r>
      <w:r w:rsidR="00D63B7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63B7F">
        <w:rPr>
          <w:rFonts w:ascii="Times New Roman" w:hAnsi="Times New Roman" w:cs="Times New Roman"/>
          <w:b/>
          <w:color w:val="auto"/>
          <w:sz w:val="24"/>
          <w:szCs w:val="24"/>
        </w:rPr>
        <w:t>HAZARD IS IMMINENT!</w:t>
      </w:r>
    </w:p>
    <w:tbl>
      <w:tblPr>
        <w:tblW w:w="11160" w:type="dxa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6210"/>
      </w:tblGrid>
      <w:tr w:rsidR="00D03D8C" w:rsidRPr="00D63B7F" w14:paraId="10BB21B4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C82C5" w14:textId="77777777" w:rsidR="00D03D8C" w:rsidRPr="00D63B7F" w:rsidRDefault="00D03D8C" w:rsidP="00C83C52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Biological Safety Cabinet (BSC)</w:t>
            </w:r>
          </w:p>
        </w:tc>
        <w:tc>
          <w:tcPr>
            <w:tcW w:w="6210" w:type="dxa"/>
            <w:shd w:val="clear" w:color="auto" w:fill="C0C0C0"/>
          </w:tcPr>
          <w:p w14:paraId="50D183D3" w14:textId="7B9EAD6B" w:rsidR="00D03D8C" w:rsidRPr="00D63B7F" w:rsidRDefault="00D63B7F" w:rsidP="00233EC8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>Findings</w:t>
            </w:r>
            <w:r w:rsidR="00624D52" w:rsidRPr="00D63B7F">
              <w:rPr>
                <w:b/>
                <w:sz w:val="24"/>
                <w:szCs w:val="24"/>
              </w:rPr>
              <w:t xml:space="preserve"> (explanation and room(s) numbers)</w:t>
            </w:r>
          </w:p>
        </w:tc>
      </w:tr>
      <w:tr w:rsidR="00D03D8C" w:rsidRPr="00D63B7F" w14:paraId="55B4153B" w14:textId="77777777" w:rsidTr="00D03D8C">
        <w:trPr>
          <w:trHeight w:val="311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1C9E4" w14:textId="55F96885" w:rsidR="00D03D8C" w:rsidRPr="00B41179" w:rsidRDefault="00D03D8C" w:rsidP="00C83C52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biological safety cabinets certified within the last year?</w:t>
            </w:r>
            <w:r w:rsidR="00B41179">
              <w:rPr>
                <w:rFonts w:eastAsia="Arial"/>
                <w:sz w:val="24"/>
                <w:szCs w:val="24"/>
              </w:rPr>
              <w:t xml:space="preserve"> </w:t>
            </w:r>
            <w:r w:rsidR="00104EBC" w:rsidRPr="00D63B7F">
              <w:rPr>
                <w:sz w:val="24"/>
                <w:szCs w:val="24"/>
              </w:rPr>
              <w:t xml:space="preserve">If not, </w:t>
            </w:r>
            <w:r w:rsidR="00313E24" w:rsidRPr="00D63B7F">
              <w:rPr>
                <w:sz w:val="24"/>
                <w:szCs w:val="24"/>
              </w:rPr>
              <w:t>provide last certification date</w:t>
            </w:r>
            <w:r w:rsidR="00104EBC" w:rsidRPr="00D63B7F">
              <w:rPr>
                <w:sz w:val="24"/>
                <w:szCs w:val="24"/>
              </w:rPr>
              <w:t>.</w:t>
            </w:r>
          </w:p>
          <w:p w14:paraId="44FC403C" w14:textId="1BB3F103" w:rsidR="00B41179" w:rsidRPr="00B55F9D" w:rsidRDefault="00B41179" w:rsidP="00C83C52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1C391A56" w14:textId="77777777" w:rsidR="00D03D8C" w:rsidRPr="00D63B7F" w:rsidRDefault="00D03D8C" w:rsidP="00233EC8">
            <w:pPr>
              <w:rPr>
                <w:sz w:val="24"/>
                <w:szCs w:val="24"/>
              </w:rPr>
            </w:pPr>
          </w:p>
        </w:tc>
      </w:tr>
      <w:tr w:rsidR="00D03D8C" w:rsidRPr="00D63B7F" w14:paraId="0DBDF38B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E02AA" w14:textId="77777777" w:rsidR="00D03D8C" w:rsidRDefault="00D03D8C" w:rsidP="00C83C52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front grill and exhaust filter unobstructed?</w:t>
            </w:r>
          </w:p>
          <w:p w14:paraId="13D65116" w14:textId="0B2D0964" w:rsidR="00B41179" w:rsidRPr="00B55F9D" w:rsidRDefault="00B41179" w:rsidP="00C83C52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1FF1790F" w14:textId="77777777" w:rsidR="00D03D8C" w:rsidRPr="00D63B7F" w:rsidRDefault="00D03D8C" w:rsidP="00233EC8">
            <w:pPr>
              <w:rPr>
                <w:sz w:val="24"/>
                <w:szCs w:val="24"/>
              </w:rPr>
            </w:pPr>
          </w:p>
        </w:tc>
      </w:tr>
      <w:tr w:rsidR="00D03D8C" w:rsidRPr="00D63B7F" w14:paraId="70316861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C2CF1" w14:textId="77777777" w:rsidR="00D03D8C" w:rsidRDefault="00D03D8C" w:rsidP="00C83C52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Are open flames </w:t>
            </w:r>
            <w:r w:rsidR="00313E24" w:rsidRPr="00D63B7F">
              <w:rPr>
                <w:rFonts w:eastAsia="Arial"/>
                <w:sz w:val="24"/>
                <w:szCs w:val="24"/>
              </w:rPr>
              <w:t>being</w:t>
            </w:r>
            <w:r w:rsidRPr="00D63B7F">
              <w:rPr>
                <w:rFonts w:eastAsia="Arial"/>
                <w:sz w:val="24"/>
                <w:szCs w:val="24"/>
              </w:rPr>
              <w:t xml:space="preserve"> used inside the cabinet?</w:t>
            </w:r>
          </w:p>
          <w:p w14:paraId="439EBC02" w14:textId="44B93968" w:rsidR="00B41179" w:rsidRPr="00B55F9D" w:rsidRDefault="00B41179" w:rsidP="00C83C52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3B9F7AA9" w14:textId="77777777" w:rsidR="00D03D8C" w:rsidRPr="00D63B7F" w:rsidRDefault="00D03D8C" w:rsidP="00233EC8">
            <w:pPr>
              <w:rPr>
                <w:sz w:val="24"/>
                <w:szCs w:val="24"/>
              </w:rPr>
            </w:pPr>
          </w:p>
        </w:tc>
      </w:tr>
      <w:tr w:rsidR="00D03D8C" w:rsidRPr="00D63B7F" w14:paraId="51142507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E1CEB" w14:textId="77777777" w:rsidR="00D03D8C" w:rsidRDefault="00D03D8C" w:rsidP="00C83C52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Do vacuum traps on floors have secondary containment?</w:t>
            </w:r>
            <w:r w:rsidR="0027082C" w:rsidRPr="00D63B7F">
              <w:rPr>
                <w:rFonts w:eastAsia="Arial"/>
                <w:sz w:val="24"/>
                <w:szCs w:val="24"/>
              </w:rPr>
              <w:t xml:space="preserve"> Do vacuum lines have in-line filters? </w:t>
            </w:r>
          </w:p>
          <w:p w14:paraId="2F809668" w14:textId="4B77A2D2" w:rsidR="00B41179" w:rsidRPr="00B55F9D" w:rsidRDefault="00B41179" w:rsidP="00C83C52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7316E9CC" w14:textId="77777777" w:rsidR="00D03D8C" w:rsidRPr="00D63B7F" w:rsidRDefault="00D03D8C" w:rsidP="00233EC8">
            <w:pPr>
              <w:rPr>
                <w:sz w:val="24"/>
                <w:szCs w:val="24"/>
              </w:rPr>
            </w:pPr>
          </w:p>
        </w:tc>
      </w:tr>
      <w:tr w:rsidR="00887C56" w:rsidRPr="00D63B7F" w14:paraId="5742C894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D695E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Chemical Fume Hood (CFH) and Other Local Exhaust</w:t>
            </w:r>
          </w:p>
        </w:tc>
        <w:tc>
          <w:tcPr>
            <w:tcW w:w="6210" w:type="dxa"/>
            <w:shd w:val="clear" w:color="auto" w:fill="C0C0C0"/>
          </w:tcPr>
          <w:p w14:paraId="251FFD3D" w14:textId="175E9DD4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887C56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25CE55E3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BAA09" w14:textId="77777777" w:rsidR="00887C56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chemical fume hoods certified within the last year?</w:t>
            </w:r>
            <w:r w:rsidRPr="00D63B7F">
              <w:rPr>
                <w:sz w:val="24"/>
                <w:szCs w:val="24"/>
              </w:rPr>
              <w:t xml:space="preserve"> If not, provide last certification date.</w:t>
            </w:r>
          </w:p>
          <w:p w14:paraId="3815B12E" w14:textId="5C2B8A76" w:rsidR="00B41179" w:rsidRPr="00F10576" w:rsidRDefault="00B41179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333AFC4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78EC8C46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0FDE9B5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80289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air foil and rear baffle unobstructed?</w:t>
            </w:r>
          </w:p>
          <w:p w14:paraId="5D25B868" w14:textId="4BD3906A" w:rsidR="00B41179" w:rsidRPr="00F10576" w:rsidRDefault="00B41179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B204B85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EF5083C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38C6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Is the sash at or below the maximum height?</w:t>
            </w:r>
          </w:p>
          <w:p w14:paraId="6D502452" w14:textId="3F1A82A8" w:rsidR="00B41179" w:rsidRPr="00F10576" w:rsidRDefault="00B41179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368E5F9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3D36FE30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52C14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the CFH free from any surrounding blockage or obstructions, and not used for storage? </w:t>
            </w:r>
          </w:p>
          <w:p w14:paraId="460015D2" w14:textId="6FD92DF6" w:rsidR="00B41179" w:rsidRPr="00F10576" w:rsidRDefault="00B41179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C51E7D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60E2E6AF" w14:textId="77777777" w:rsidTr="00D03D8C">
        <w:trPr>
          <w:trHeight w:val="401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B4ECF" w14:textId="77777777" w:rsidR="00887C56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Has other local exhaust equipment (e.g., downdraft tables, Laminar flow stations, etc.) been certified? </w:t>
            </w:r>
            <w:r w:rsidRPr="00D63B7F">
              <w:rPr>
                <w:sz w:val="24"/>
                <w:szCs w:val="24"/>
              </w:rPr>
              <w:t>If not, provide last certification date.</w:t>
            </w:r>
          </w:p>
          <w:p w14:paraId="01C2594C" w14:textId="0FAE2843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17E874A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4BCF0AEC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6DEA26F4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8B770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Chemicals</w:t>
            </w:r>
          </w:p>
        </w:tc>
        <w:tc>
          <w:tcPr>
            <w:tcW w:w="6210" w:type="dxa"/>
            <w:shd w:val="clear" w:color="auto" w:fill="C0C0C0"/>
          </w:tcPr>
          <w:p w14:paraId="78624B28" w14:textId="5E5F43EA" w:rsidR="00887C56" w:rsidRPr="00D63B7F" w:rsidRDefault="00D63B7F" w:rsidP="00887C56">
            <w:pPr>
              <w:ind w:right="450"/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637A5319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5BC31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flammables stored in a flammable storage cabinet?</w:t>
            </w:r>
          </w:p>
          <w:p w14:paraId="59FBF2AA" w14:textId="7A4E7043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31995C65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4A1C232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8F61F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Have peroxide formers been double dated?</w:t>
            </w:r>
          </w:p>
          <w:p w14:paraId="42EABAED" w14:textId="6EFC52FF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4211EC4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DB887C6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E773A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Have chemicals been segregated properly?</w:t>
            </w:r>
          </w:p>
          <w:p w14:paraId="052F115B" w14:textId="0752406E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79B9888D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0E129C5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988DA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any hazardous materials being stored above eye level?</w:t>
            </w:r>
          </w:p>
          <w:p w14:paraId="5876B2BB" w14:textId="4F832E71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5CB39828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E4C813D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2A8A1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lastRenderedPageBreak/>
              <w:t>Are all chemical containers within the laboratory securely closed?</w:t>
            </w:r>
          </w:p>
          <w:p w14:paraId="090C5259" w14:textId="14515ABC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38BFC37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2FBADA1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18645CA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B13B0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solutions properly and clearly labeled?</w:t>
            </w:r>
          </w:p>
          <w:p w14:paraId="47911D41" w14:textId="7E0407C5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51C160A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138CDC67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CA54A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there any mercury thermometers are present?</w:t>
            </w:r>
          </w:p>
          <w:p w14:paraId="6E40F1AE" w14:textId="392BDC3B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4C84891C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</w:tc>
      </w:tr>
      <w:tr w:rsidR="00887C56" w:rsidRPr="00D63B7F" w14:paraId="1A00477B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01E1B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Cold Room</w:t>
            </w:r>
          </w:p>
        </w:tc>
        <w:tc>
          <w:tcPr>
            <w:tcW w:w="6210" w:type="dxa"/>
            <w:shd w:val="clear" w:color="auto" w:fill="C0C0C0"/>
          </w:tcPr>
          <w:p w14:paraId="1FBFBE9D" w14:textId="3F6271B0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0D46F905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1949B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Does the cold room have an emergency release?</w:t>
            </w:r>
          </w:p>
          <w:p w14:paraId="17C3073D" w14:textId="68FAEDCC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2FF96290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8DC937B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1E5DE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emergency POC info present on the outside of the unit? </w:t>
            </w:r>
          </w:p>
          <w:p w14:paraId="76CBEBF6" w14:textId="4922B761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8283096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6392350E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40843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Is there any excess, unused, or damaged cardboard stored in the cold room?</w:t>
            </w:r>
          </w:p>
          <w:p w14:paraId="111296E0" w14:textId="53B06BCA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1132C3E7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03BD941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EC083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Asphyxiates and hazardous gases are not present or used? </w:t>
            </w:r>
          </w:p>
          <w:p w14:paraId="7B0A4681" w14:textId="60A5313C" w:rsidR="0061688E" w:rsidRPr="00F10576" w:rsidRDefault="0061688E" w:rsidP="00887C56">
            <w:pPr>
              <w:rPr>
                <w:rFonts w:eastAsia="Arial"/>
                <w:strike/>
                <w:sz w:val="8"/>
                <w:szCs w:val="8"/>
              </w:rPr>
            </w:pPr>
          </w:p>
        </w:tc>
        <w:tc>
          <w:tcPr>
            <w:tcW w:w="6210" w:type="dxa"/>
          </w:tcPr>
          <w:p w14:paraId="543FBCB2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2C36DFFE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197F7F70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A857B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Electrical</w:t>
            </w:r>
          </w:p>
        </w:tc>
        <w:tc>
          <w:tcPr>
            <w:tcW w:w="6210" w:type="dxa"/>
            <w:shd w:val="clear" w:color="auto" w:fill="C0C0C0"/>
          </w:tcPr>
          <w:p w14:paraId="65AF849E" w14:textId="5D4C6974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6D4C9329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A52B5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Is all equipment without frayed or damaged wiring?</w:t>
            </w:r>
          </w:p>
          <w:p w14:paraId="3BD282A5" w14:textId="36710785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15EAD726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346D63F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67B3D" w14:textId="77777777" w:rsidR="00887C56" w:rsidRPr="00F10576" w:rsidRDefault="00887C56" w:rsidP="00F10576">
            <w:pPr>
              <w:rPr>
                <w:sz w:val="24"/>
                <w:szCs w:val="24"/>
              </w:rPr>
            </w:pPr>
            <w:r w:rsidRPr="00F10576">
              <w:rPr>
                <w:rFonts w:eastAsia="Arial"/>
                <w:sz w:val="24"/>
                <w:szCs w:val="24"/>
              </w:rPr>
              <w:t>Are any outlets or electrical strips overloaded?</w:t>
            </w:r>
          </w:p>
        </w:tc>
        <w:tc>
          <w:tcPr>
            <w:tcW w:w="6210" w:type="dxa"/>
          </w:tcPr>
          <w:p w14:paraId="4CA2AA00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1760AFD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A0AC6EF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A6256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computers and power strips mounted off the floor?</w:t>
            </w:r>
          </w:p>
          <w:p w14:paraId="3B9CE4F0" w14:textId="5836CB19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D07A9D3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43A0464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5B3C3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electrical outlets within 1 meter of water sources protected by G.F.C.I?</w:t>
            </w:r>
          </w:p>
          <w:p w14:paraId="0A7EC360" w14:textId="613EFE7C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3C19F9CA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4B9091E6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26AEFAC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24CB8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there any portable space heaters present?</w:t>
            </w:r>
          </w:p>
          <w:p w14:paraId="3489F26E" w14:textId="524412CE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B262BCC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ADA9D8E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92839F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there any permanent extension cords?</w:t>
            </w:r>
          </w:p>
          <w:p w14:paraId="5123FC9D" w14:textId="29DD805F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6C9F0047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573C15A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B306C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electrical panels and breakers accessible? (Unblocked within 36” of panel)</w:t>
            </w:r>
          </w:p>
          <w:p w14:paraId="1FDB0A82" w14:textId="3FC9E7B7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312EE05D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  <w:p w14:paraId="6E622008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</w:tc>
      </w:tr>
      <w:tr w:rsidR="00887C56" w:rsidRPr="00D63B7F" w14:paraId="4D58CEDF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D69A6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Fire Protection</w:t>
            </w:r>
          </w:p>
        </w:tc>
        <w:tc>
          <w:tcPr>
            <w:tcW w:w="6210" w:type="dxa"/>
            <w:shd w:val="clear" w:color="auto" w:fill="C0C0C0"/>
          </w:tcPr>
          <w:p w14:paraId="575AB183" w14:textId="4FA25D12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4D3C8C3C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0B3AE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sprinkler heads free of obstructions with an 18" clearance below sprinkler heads?</w:t>
            </w:r>
          </w:p>
          <w:p w14:paraId="63052A82" w14:textId="0A83F954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583CB3D6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2BCC0730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B70D45E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3219F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passage widths in laboratory a minimum of 36"?</w:t>
            </w:r>
          </w:p>
          <w:p w14:paraId="7E768844" w14:textId="38A4B727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456A7D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44194E8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BF5F6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doors to labs and hazardous storage kept closed to ensure fire protection and directional air flow?</w:t>
            </w:r>
          </w:p>
          <w:p w14:paraId="228FF304" w14:textId="1ACE5E14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076AA44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212C86F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FBE7C29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522F9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Are there any excess combustibles stored elsewhere outside of laboratory? </w:t>
            </w:r>
          </w:p>
          <w:p w14:paraId="22FA5B74" w14:textId="19A2D229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79933C7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2082A9F2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6ACEACCA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194C2" w14:textId="77777777" w:rsidR="00887C56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sz w:val="24"/>
                <w:szCs w:val="24"/>
              </w:rPr>
              <w:lastRenderedPageBreak/>
              <w:t>There are not any open penetrations in the walls, floor, or ceiling (e.g., ceiling tiles missing etc.)?</w:t>
            </w:r>
          </w:p>
          <w:p w14:paraId="59AE032A" w14:textId="1CFEA235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3BC4D09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  <w:p w14:paraId="69E3FF86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</w:tc>
      </w:tr>
      <w:tr w:rsidR="00887C56" w:rsidRPr="00D63B7F" w14:paraId="2B0CC4BF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7BDEB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Gas Cylinders</w:t>
            </w:r>
          </w:p>
        </w:tc>
        <w:tc>
          <w:tcPr>
            <w:tcW w:w="6210" w:type="dxa"/>
            <w:shd w:val="clear" w:color="auto" w:fill="C0C0C0"/>
          </w:tcPr>
          <w:p w14:paraId="2ACD8FA7" w14:textId="6FE1D5E9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36608E24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C05EA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cylinders properly secured?</w:t>
            </w:r>
          </w:p>
          <w:p w14:paraId="16DC1B7D" w14:textId="127A729F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15173532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A46A302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10092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the</w:t>
            </w:r>
            <w:r w:rsidR="00534135" w:rsidRPr="00D63B7F">
              <w:rPr>
                <w:rFonts w:eastAsia="Arial"/>
                <w:sz w:val="24"/>
                <w:szCs w:val="24"/>
              </w:rPr>
              <w:t>re</w:t>
            </w:r>
            <w:r w:rsidRPr="00D63B7F">
              <w:rPr>
                <w:rFonts w:eastAsia="Arial"/>
                <w:sz w:val="24"/>
                <w:szCs w:val="24"/>
              </w:rPr>
              <w:t xml:space="preserve"> caps on all reserve </w:t>
            </w:r>
            <w:r w:rsidR="00534135" w:rsidRPr="00D63B7F">
              <w:rPr>
                <w:rFonts w:eastAsia="Arial"/>
                <w:sz w:val="24"/>
                <w:szCs w:val="24"/>
              </w:rPr>
              <w:t>and</w:t>
            </w:r>
            <w:r w:rsidRPr="00D63B7F">
              <w:rPr>
                <w:rFonts w:eastAsia="Arial"/>
                <w:sz w:val="24"/>
                <w:szCs w:val="24"/>
              </w:rPr>
              <w:t xml:space="preserve"> empty cylinders?</w:t>
            </w:r>
          </w:p>
          <w:p w14:paraId="0F7F7184" w14:textId="5361D90F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7329338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4B317A3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141E7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There are no excess or empty cylinders being stored in the laboratory.</w:t>
            </w:r>
          </w:p>
          <w:p w14:paraId="62E8717F" w14:textId="65234D16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0A56F2F3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3700955B" w14:textId="77777777" w:rsidTr="00D03D8C">
        <w:trPr>
          <w:trHeight w:val="26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EAD5F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General Engineering Controls</w:t>
            </w:r>
          </w:p>
        </w:tc>
        <w:tc>
          <w:tcPr>
            <w:tcW w:w="6210" w:type="dxa"/>
            <w:shd w:val="clear" w:color="auto" w:fill="C0C0C0"/>
          </w:tcPr>
          <w:p w14:paraId="536DD13B" w14:textId="54209894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2E7F92F0" w14:textId="77777777" w:rsidTr="00BD737C">
        <w:trPr>
          <w:trHeight w:val="536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6DBA2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Is laboratory air flow negative to general occupancy, corridor &amp; office areas?</w:t>
            </w:r>
          </w:p>
          <w:p w14:paraId="2C6EA47E" w14:textId="7DD25369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2BA946D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180FBAD7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28B6174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B3C08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the hand washing sink available </w:t>
            </w:r>
            <w:r w:rsidR="0027082C" w:rsidRPr="00D63B7F">
              <w:rPr>
                <w:rFonts w:eastAsia="Arial"/>
                <w:sz w:val="24"/>
                <w:szCs w:val="24"/>
              </w:rPr>
              <w:t xml:space="preserve">and unobstructed? </w:t>
            </w:r>
          </w:p>
          <w:p w14:paraId="6F34C9F1" w14:textId="599ADF09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57340AB3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36AFF39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55D2E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Do vacuum lines on lab benches and in BSCs have in-line filters and disinfectant traps?</w:t>
            </w:r>
          </w:p>
          <w:p w14:paraId="38264C40" w14:textId="77F04288" w:rsidR="0061688E" w:rsidRPr="00F10576" w:rsidRDefault="0061688E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3047F41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D76707B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E1FBF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General Laboratory Housekeeping</w:t>
            </w:r>
          </w:p>
        </w:tc>
        <w:tc>
          <w:tcPr>
            <w:tcW w:w="6210" w:type="dxa"/>
            <w:shd w:val="clear" w:color="auto" w:fill="C0C0C0"/>
          </w:tcPr>
          <w:p w14:paraId="60A4CDC2" w14:textId="039438D8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26FDF6CF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377DBA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there any glass containers being stored on the floor?</w:t>
            </w:r>
          </w:p>
          <w:p w14:paraId="4C01882E" w14:textId="1973D177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71D22C6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13D53FC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5E773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proofErr w:type="gramStart"/>
            <w:r w:rsidRPr="00D63B7F">
              <w:rPr>
                <w:rFonts w:eastAsia="Arial"/>
                <w:sz w:val="24"/>
                <w:szCs w:val="24"/>
              </w:rPr>
              <w:t>Are</w:t>
            </w:r>
            <w:proofErr w:type="gramEnd"/>
            <w:r w:rsidRPr="00D63B7F">
              <w:rPr>
                <w:rFonts w:eastAsia="Arial"/>
                <w:sz w:val="24"/>
                <w:szCs w:val="24"/>
              </w:rPr>
              <w:t xml:space="preserve"> all slip, trip, or fall hazards removed from laboratory?</w:t>
            </w:r>
          </w:p>
          <w:p w14:paraId="20DD942C" w14:textId="32E8D090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6F8A21BD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3CB52D4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C1B40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clean absorbent pads located on work surfaces?</w:t>
            </w:r>
          </w:p>
          <w:p w14:paraId="4AF7EA1F" w14:textId="0B55B276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3DD81DA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69E62F23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E4326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Does the laboratory appear to be clean and uncluttered?</w:t>
            </w:r>
          </w:p>
          <w:p w14:paraId="57C63322" w14:textId="6794BEF2" w:rsidR="0061688E" w:rsidRPr="00F10576" w:rsidRDefault="0061688E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69A4949D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CF1DFC1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1BFFC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the lab using proper disinfectant and disinfecting </w:t>
            </w:r>
            <w:r w:rsidR="0027082C" w:rsidRPr="00D63B7F">
              <w:rPr>
                <w:rFonts w:eastAsia="Arial"/>
                <w:sz w:val="24"/>
                <w:szCs w:val="24"/>
              </w:rPr>
              <w:t xml:space="preserve">procedures? </w:t>
            </w:r>
          </w:p>
          <w:p w14:paraId="3EAB4554" w14:textId="1972D352" w:rsidR="00E43138" w:rsidRPr="00F10576" w:rsidRDefault="00E43138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4B8F8BC5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7BD7749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1CB20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General Practice and Procedures</w:t>
            </w:r>
          </w:p>
        </w:tc>
        <w:tc>
          <w:tcPr>
            <w:tcW w:w="6210" w:type="dxa"/>
            <w:shd w:val="clear" w:color="auto" w:fill="C0C0C0"/>
          </w:tcPr>
          <w:p w14:paraId="197A6691" w14:textId="5C71A136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4083AC8E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B6ED0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Food intended for human consumption is not stored</w:t>
            </w:r>
            <w:r w:rsidR="00491836" w:rsidRPr="00D63B7F">
              <w:rPr>
                <w:rFonts w:eastAsia="Arial"/>
                <w:sz w:val="24"/>
                <w:szCs w:val="24"/>
              </w:rPr>
              <w:t xml:space="preserve"> or present</w:t>
            </w:r>
            <w:r w:rsidRPr="00D63B7F">
              <w:rPr>
                <w:rFonts w:eastAsia="Arial"/>
                <w:sz w:val="24"/>
                <w:szCs w:val="24"/>
              </w:rPr>
              <w:t xml:space="preserve"> in laboratory areas.</w:t>
            </w:r>
          </w:p>
          <w:p w14:paraId="0A95DE40" w14:textId="5CAA2071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327BEF9A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57A3C32E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FEF6817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4D2B7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Are microwave oven(s) clearly labeled "No Food Preparation, </w:t>
            </w:r>
            <w:r w:rsidRPr="00D63B7F">
              <w:rPr>
                <w:rFonts w:eastAsia="Arial"/>
                <w:strike/>
                <w:sz w:val="24"/>
                <w:szCs w:val="24"/>
              </w:rPr>
              <w:t>“</w:t>
            </w:r>
            <w:r w:rsidRPr="00D63B7F">
              <w:rPr>
                <w:rFonts w:eastAsia="Arial"/>
                <w:sz w:val="24"/>
                <w:szCs w:val="24"/>
              </w:rPr>
              <w:t>Lab Use Only"?</w:t>
            </w:r>
          </w:p>
          <w:p w14:paraId="167F8C32" w14:textId="049A25B2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36320E0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39507D9B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F675E08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07800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Has proper signage (</w:t>
            </w:r>
            <w:proofErr w:type="gramStart"/>
            <w:r w:rsidRPr="00D63B7F">
              <w:rPr>
                <w:rFonts w:eastAsia="Arial"/>
                <w:sz w:val="24"/>
                <w:szCs w:val="24"/>
              </w:rPr>
              <w:t>i.e.</w:t>
            </w:r>
            <w:proofErr w:type="gramEnd"/>
            <w:r w:rsidRPr="00D63B7F">
              <w:rPr>
                <w:rFonts w:eastAsia="Arial"/>
                <w:sz w:val="24"/>
                <w:szCs w:val="24"/>
              </w:rPr>
              <w:t xml:space="preserve"> UV, Laser, Radioactive, etc.) been displayed on </w:t>
            </w:r>
            <w:r w:rsidR="00491836" w:rsidRPr="00D63B7F">
              <w:rPr>
                <w:rFonts w:eastAsia="Arial"/>
                <w:sz w:val="24"/>
                <w:szCs w:val="24"/>
              </w:rPr>
              <w:t xml:space="preserve">the </w:t>
            </w:r>
            <w:r w:rsidRPr="00D63B7F">
              <w:rPr>
                <w:rFonts w:eastAsia="Arial"/>
                <w:sz w:val="24"/>
                <w:szCs w:val="24"/>
              </w:rPr>
              <w:t>laboratory door?</w:t>
            </w:r>
          </w:p>
          <w:p w14:paraId="7E7930D0" w14:textId="4263805E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0A52A270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1F2E545E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337E4C22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9AFDA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Is proper signage (Emergency 1-2-3) displayed in the laboratory?</w:t>
            </w:r>
          </w:p>
          <w:p w14:paraId="4B8F4879" w14:textId="3241B56C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52DC358E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64FF5C2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49107CA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0F6E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lastRenderedPageBreak/>
              <w:t>Has lab equipment been properly labeled (Biohazard, Radioactive, Toxic, etc.)</w:t>
            </w:r>
            <w:r w:rsidR="00491836" w:rsidRPr="00D63B7F">
              <w:rPr>
                <w:rFonts w:eastAsia="Arial"/>
                <w:sz w:val="24"/>
                <w:szCs w:val="24"/>
              </w:rPr>
              <w:t>?</w:t>
            </w:r>
          </w:p>
          <w:p w14:paraId="7ADBFEB2" w14:textId="40545D53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64C6D9B0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3B9A2BD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B152EEE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17A44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furniture items within the lab nonporous (</w:t>
            </w:r>
            <w:proofErr w:type="gramStart"/>
            <w:r w:rsidRPr="00D63B7F">
              <w:rPr>
                <w:rFonts w:eastAsia="Arial"/>
                <w:sz w:val="24"/>
                <w:szCs w:val="24"/>
              </w:rPr>
              <w:t>i.e.</w:t>
            </w:r>
            <w:proofErr w:type="gramEnd"/>
            <w:r w:rsidRPr="00D63B7F">
              <w:rPr>
                <w:rFonts w:eastAsia="Arial"/>
                <w:sz w:val="24"/>
                <w:szCs w:val="24"/>
              </w:rPr>
              <w:t xml:space="preserve"> chairs, no rugs, no cloth bulletin boards)?</w:t>
            </w:r>
          </w:p>
          <w:p w14:paraId="6AE48FB2" w14:textId="01433C6B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5D698C2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3532DB55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F55E611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41F20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There are no air quality concerns (e.g., odors, uncomfortable conditions, etc.)</w:t>
            </w:r>
            <w:r w:rsidR="00491836" w:rsidRPr="00D63B7F">
              <w:rPr>
                <w:rFonts w:eastAsia="Arial"/>
                <w:sz w:val="24"/>
                <w:szCs w:val="24"/>
              </w:rPr>
              <w:t xml:space="preserve">. </w:t>
            </w:r>
          </w:p>
          <w:p w14:paraId="76B6659B" w14:textId="2A3F8027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4E64E2F8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  <w:p w14:paraId="0F642115" w14:textId="77777777" w:rsidR="00887C56" w:rsidRPr="00D63B7F" w:rsidRDefault="00887C56" w:rsidP="00887C56">
            <w:pPr>
              <w:rPr>
                <w:rFonts w:eastAsia="Arial"/>
                <w:sz w:val="24"/>
                <w:szCs w:val="24"/>
              </w:rPr>
            </w:pPr>
          </w:p>
        </w:tc>
      </w:tr>
      <w:tr w:rsidR="00887C56" w:rsidRPr="00D63B7F" w14:paraId="2CDF3D78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7DFEE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Laboratory Animal Program</w:t>
            </w:r>
          </w:p>
        </w:tc>
        <w:tc>
          <w:tcPr>
            <w:tcW w:w="6210" w:type="dxa"/>
            <w:shd w:val="clear" w:color="auto" w:fill="C0C0C0"/>
          </w:tcPr>
          <w:p w14:paraId="4506B1C9" w14:textId="6316B356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7AD9A1FA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F3F2F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all transport containers, animal waste, and carcasses properly contained?</w:t>
            </w:r>
          </w:p>
          <w:p w14:paraId="0B45E915" w14:textId="3AF3C73D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140B7EDB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180E6231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ACB9E36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B756B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Have all rooms in which animals are 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present </w:t>
            </w:r>
            <w:r w:rsidRPr="00D63B7F">
              <w:rPr>
                <w:rFonts w:eastAsia="Arial"/>
                <w:sz w:val="24"/>
                <w:szCs w:val="24"/>
              </w:rPr>
              <w:t>been posted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 with a LAAPP sign?</w:t>
            </w:r>
          </w:p>
          <w:p w14:paraId="389B8995" w14:textId="41F7210B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41F9E4CF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466726D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13C41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Personal Protective Equipment</w:t>
            </w:r>
          </w:p>
        </w:tc>
        <w:tc>
          <w:tcPr>
            <w:tcW w:w="6210" w:type="dxa"/>
            <w:shd w:val="clear" w:color="auto" w:fill="C0C0C0"/>
          </w:tcPr>
          <w:p w14:paraId="58F1841F" w14:textId="0A8867C3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36CF41EB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506A56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an </w:t>
            </w:r>
            <w:r w:rsidRPr="00D63B7F">
              <w:rPr>
                <w:rFonts w:eastAsia="Arial"/>
                <w:sz w:val="24"/>
                <w:szCs w:val="24"/>
              </w:rPr>
              <w:t>eyewash available in lab, unobstructed and flushed weekly?</w:t>
            </w:r>
          </w:p>
          <w:p w14:paraId="2F2B6546" w14:textId="0710A32B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ED8F94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54E02A9A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355FC818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3F409" w14:textId="77777777" w:rsidR="00887C56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a </w:t>
            </w:r>
            <w:r w:rsidRPr="00D63B7F">
              <w:rPr>
                <w:rFonts w:eastAsia="Arial"/>
                <w:sz w:val="24"/>
                <w:szCs w:val="24"/>
              </w:rPr>
              <w:t xml:space="preserve">safety shower available, </w:t>
            </w:r>
            <w:r w:rsidR="00534135" w:rsidRPr="00D63B7F">
              <w:rPr>
                <w:rFonts w:eastAsia="Arial"/>
                <w:sz w:val="24"/>
                <w:szCs w:val="24"/>
              </w:rPr>
              <w:t>unobstructed,</w:t>
            </w:r>
            <w:r w:rsidRPr="00D63B7F">
              <w:rPr>
                <w:rFonts w:eastAsia="Arial"/>
                <w:sz w:val="24"/>
                <w:szCs w:val="24"/>
              </w:rPr>
              <w:t xml:space="preserve"> and flushed within the past 12 months? </w:t>
            </w:r>
            <w:r w:rsidRPr="00D63B7F">
              <w:rPr>
                <w:sz w:val="24"/>
                <w:szCs w:val="24"/>
              </w:rPr>
              <w:t>If not, provide last certification date.</w:t>
            </w:r>
          </w:p>
          <w:p w14:paraId="4820A465" w14:textId="2D473C60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274F903C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325D039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0D24CE0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0677C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Is personal protective equipment (gloves, </w:t>
            </w:r>
            <w:r w:rsidR="00EA01B5" w:rsidRPr="00D63B7F">
              <w:rPr>
                <w:rFonts w:eastAsia="Arial"/>
                <w:sz w:val="24"/>
                <w:szCs w:val="24"/>
              </w:rPr>
              <w:t>lab coats</w:t>
            </w:r>
            <w:r w:rsidRPr="00D63B7F">
              <w:rPr>
                <w:rFonts w:eastAsia="Arial"/>
                <w:sz w:val="24"/>
                <w:szCs w:val="24"/>
              </w:rPr>
              <w:t>, goggles, etc.) available and being used?</w:t>
            </w:r>
          </w:p>
          <w:p w14:paraId="35ECA841" w14:textId="1C00483F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52FF974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  <w:p w14:paraId="325BA4E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6E695218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B9906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occupants properly attired?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 (</w:t>
            </w:r>
            <w:proofErr w:type="gramStart"/>
            <w:r w:rsidR="00EA01B5" w:rsidRPr="00D63B7F">
              <w:rPr>
                <w:rFonts w:eastAsia="Arial"/>
                <w:sz w:val="24"/>
                <w:szCs w:val="24"/>
              </w:rPr>
              <w:t>i.e.</w:t>
            </w:r>
            <w:proofErr w:type="gramEnd"/>
            <w:r w:rsidR="00EA01B5" w:rsidRPr="00D63B7F">
              <w:rPr>
                <w:rFonts w:eastAsia="Arial"/>
                <w:sz w:val="24"/>
                <w:szCs w:val="24"/>
              </w:rPr>
              <w:t xml:space="preserve"> no exposed skin, closed toe shoes)</w:t>
            </w:r>
          </w:p>
          <w:p w14:paraId="1EDBD2C4" w14:textId="46ED4EFA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7231752E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ACCAA3F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7F45FF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Refrigerators-Freezers</w:t>
            </w:r>
          </w:p>
        </w:tc>
        <w:tc>
          <w:tcPr>
            <w:tcW w:w="6210" w:type="dxa"/>
            <w:shd w:val="clear" w:color="auto" w:fill="C0C0C0"/>
          </w:tcPr>
          <w:p w14:paraId="02AD3B68" w14:textId="7BA7287B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4D3A4745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8D66C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Refrigerated flammables are stored in 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a </w:t>
            </w:r>
            <w:r w:rsidRPr="00D63B7F">
              <w:rPr>
                <w:rFonts w:eastAsia="Arial"/>
                <w:sz w:val="24"/>
                <w:szCs w:val="24"/>
              </w:rPr>
              <w:t>hazard-rated unit</w:t>
            </w:r>
            <w:r w:rsidR="00EA01B5" w:rsidRPr="00D63B7F">
              <w:rPr>
                <w:rFonts w:eastAsia="Arial"/>
                <w:sz w:val="24"/>
                <w:szCs w:val="24"/>
              </w:rPr>
              <w:t>?</w:t>
            </w:r>
          </w:p>
          <w:p w14:paraId="28AC05D6" w14:textId="03E98A3C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6A68B02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C8A9017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CF503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Safety Resources</w:t>
            </w:r>
          </w:p>
        </w:tc>
        <w:tc>
          <w:tcPr>
            <w:tcW w:w="6210" w:type="dxa"/>
            <w:shd w:val="clear" w:color="auto" w:fill="C0C0C0"/>
          </w:tcPr>
          <w:p w14:paraId="04E050DB" w14:textId="4CD1C702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620F7F64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E1091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SOP's readily available in the lab?</w:t>
            </w:r>
          </w:p>
          <w:p w14:paraId="5AC6947A" w14:textId="56E9EEE1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0F3AE929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7CC65BED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8183C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Has lab staff been notified of 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the </w:t>
            </w:r>
            <w:r w:rsidRPr="00D63B7F">
              <w:rPr>
                <w:rFonts w:eastAsia="Arial"/>
                <w:sz w:val="24"/>
                <w:szCs w:val="24"/>
              </w:rPr>
              <w:t>NIH CHP/ECP?</w:t>
            </w:r>
          </w:p>
          <w:p w14:paraId="079713B2" w14:textId="652105CB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49DB4A83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6C47A70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DA04B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Has lab staff been notified on how to report hazardous conditions?</w:t>
            </w:r>
          </w:p>
          <w:p w14:paraId="60C19938" w14:textId="338CC5D1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7E1FD893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571076C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07CD8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Has the lab staff received the Chemical Safety</w:t>
            </w:r>
            <w:r w:rsidR="00EA01B5" w:rsidRPr="00D63B7F">
              <w:rPr>
                <w:rFonts w:eastAsia="Arial"/>
                <w:sz w:val="24"/>
                <w:szCs w:val="24"/>
              </w:rPr>
              <w:t xml:space="preserve"> </w:t>
            </w:r>
            <w:r w:rsidRPr="00D63B7F">
              <w:rPr>
                <w:rFonts w:eastAsia="Arial"/>
                <w:sz w:val="24"/>
                <w:szCs w:val="24"/>
              </w:rPr>
              <w:t>Guide?</w:t>
            </w:r>
          </w:p>
          <w:p w14:paraId="5A99D80D" w14:textId="42A05603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5B0261DB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506D2989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66D2F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Safety Training</w:t>
            </w:r>
          </w:p>
        </w:tc>
        <w:tc>
          <w:tcPr>
            <w:tcW w:w="6210" w:type="dxa"/>
            <w:shd w:val="clear" w:color="auto" w:fill="C0C0C0"/>
          </w:tcPr>
          <w:p w14:paraId="2F0791B2" w14:textId="469B0E4C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10445DF1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ADC99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Are all lab staff up to date with Lab Safety and BBP </w:t>
            </w:r>
            <w:r w:rsidR="00EA01B5" w:rsidRPr="00D63B7F">
              <w:rPr>
                <w:rFonts w:eastAsia="Arial"/>
                <w:sz w:val="24"/>
                <w:szCs w:val="24"/>
              </w:rPr>
              <w:t>T</w:t>
            </w:r>
            <w:r w:rsidRPr="00D63B7F">
              <w:rPr>
                <w:rFonts w:eastAsia="Arial"/>
                <w:sz w:val="24"/>
                <w:szCs w:val="24"/>
              </w:rPr>
              <w:t>raining (Initial &amp; Refresher)</w:t>
            </w:r>
            <w:r w:rsidR="00EA01B5" w:rsidRPr="00D63B7F">
              <w:rPr>
                <w:rFonts w:eastAsia="Arial"/>
                <w:sz w:val="24"/>
                <w:szCs w:val="24"/>
              </w:rPr>
              <w:t>?</w:t>
            </w:r>
          </w:p>
          <w:p w14:paraId="424236B3" w14:textId="2F5E38EE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1395A28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23FB1BB3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51C89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lastRenderedPageBreak/>
              <w:t>Have all personnel read, reviewed, and follow instructions on laboratory practices and procedures?</w:t>
            </w:r>
          </w:p>
          <w:p w14:paraId="5C9316CD" w14:textId="0B117FEB" w:rsidR="00B55F9D" w:rsidRPr="00F10576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11DE9B5E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86A8F31" w14:textId="77777777" w:rsidTr="00D03D8C">
        <w:trPr>
          <w:trHeight w:val="144"/>
        </w:trPr>
        <w:tc>
          <w:tcPr>
            <w:tcW w:w="4950" w:type="dxa"/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5E7E" w14:textId="77777777" w:rsidR="00887C56" w:rsidRPr="00D63B7F" w:rsidRDefault="00887C56" w:rsidP="00887C56">
            <w:pPr>
              <w:rPr>
                <w:sz w:val="24"/>
                <w:szCs w:val="24"/>
              </w:rPr>
            </w:pPr>
            <w:r w:rsidRPr="00D63B7F">
              <w:rPr>
                <w:rFonts w:eastAsia="Arial"/>
                <w:b/>
                <w:sz w:val="24"/>
                <w:szCs w:val="24"/>
              </w:rPr>
              <w:t>Waste Management</w:t>
            </w:r>
          </w:p>
        </w:tc>
        <w:tc>
          <w:tcPr>
            <w:tcW w:w="6210" w:type="dxa"/>
            <w:shd w:val="clear" w:color="auto" w:fill="C0C0C0"/>
          </w:tcPr>
          <w:p w14:paraId="1FCFF805" w14:textId="26E1D06B" w:rsidR="00887C56" w:rsidRPr="00D63B7F" w:rsidRDefault="00D63B7F" w:rsidP="00887C56">
            <w:pPr>
              <w:jc w:val="center"/>
              <w:rPr>
                <w:b/>
                <w:sz w:val="24"/>
                <w:szCs w:val="24"/>
              </w:rPr>
            </w:pPr>
            <w:r w:rsidRPr="00D63B7F">
              <w:rPr>
                <w:b/>
                <w:sz w:val="24"/>
                <w:szCs w:val="24"/>
              </w:rPr>
              <w:t xml:space="preserve">Findings </w:t>
            </w:r>
            <w:r w:rsidR="00534135" w:rsidRPr="00D63B7F">
              <w:rPr>
                <w:b/>
                <w:sz w:val="24"/>
                <w:szCs w:val="24"/>
              </w:rPr>
              <w:t>(explanation and room(s) numbers)</w:t>
            </w:r>
          </w:p>
        </w:tc>
      </w:tr>
      <w:tr w:rsidR="00887C56" w:rsidRPr="00D63B7F" w14:paraId="3B65D6AF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72F18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Is there any evidence of improper waste disposal?</w:t>
            </w:r>
          </w:p>
          <w:p w14:paraId="7B040731" w14:textId="1524D1F4" w:rsidR="00B55F9D" w:rsidRPr="00F10576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6494CC13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34E1EACE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EC72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Chemical wastes tagged, labeled, dated &lt;60 days and kept closed?</w:t>
            </w:r>
          </w:p>
          <w:p w14:paraId="4CE9D2FC" w14:textId="1273DF9B" w:rsidR="00B55F9D" w:rsidRPr="00404783" w:rsidRDefault="00B55F9D" w:rsidP="00887C56">
            <w:pPr>
              <w:rPr>
                <w:sz w:val="8"/>
                <w:szCs w:val="8"/>
              </w:rPr>
            </w:pPr>
          </w:p>
        </w:tc>
        <w:tc>
          <w:tcPr>
            <w:tcW w:w="6210" w:type="dxa"/>
          </w:tcPr>
          <w:p w14:paraId="414FFE77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05945ED8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13F5F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chemical waste containers in secondary containment?</w:t>
            </w:r>
          </w:p>
          <w:p w14:paraId="5BEB96FC" w14:textId="480C756A" w:rsidR="00B55F9D" w:rsidRPr="00404783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780C292B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3510BAD9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79A2F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sharps containers being used properly and disposed of as MPW</w:t>
            </w:r>
            <w:r w:rsidR="00753D90" w:rsidRPr="00D63B7F">
              <w:rPr>
                <w:rFonts w:eastAsia="Arial"/>
                <w:sz w:val="24"/>
                <w:szCs w:val="24"/>
              </w:rPr>
              <w:t xml:space="preserve"> when ¾ full</w:t>
            </w:r>
            <w:r w:rsidRPr="00D63B7F">
              <w:rPr>
                <w:rFonts w:eastAsia="Arial"/>
                <w:sz w:val="24"/>
                <w:szCs w:val="24"/>
              </w:rPr>
              <w:t>?</w:t>
            </w:r>
          </w:p>
          <w:p w14:paraId="39478196" w14:textId="42D62AE0" w:rsidR="00B55F9D" w:rsidRPr="00404783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07431F34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1AE5CD6A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BFB63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 xml:space="preserve">Has </w:t>
            </w:r>
            <w:r w:rsidR="00753D90" w:rsidRPr="00D63B7F">
              <w:rPr>
                <w:rFonts w:eastAsia="Arial"/>
                <w:sz w:val="24"/>
                <w:szCs w:val="24"/>
              </w:rPr>
              <w:t>a W</w:t>
            </w:r>
            <w:r w:rsidRPr="00D63B7F">
              <w:rPr>
                <w:rFonts w:eastAsia="Arial"/>
                <w:sz w:val="24"/>
                <w:szCs w:val="24"/>
              </w:rPr>
              <w:t xml:space="preserve">aste </w:t>
            </w:r>
            <w:r w:rsidR="00753D90" w:rsidRPr="00D63B7F">
              <w:rPr>
                <w:rFonts w:eastAsia="Arial"/>
                <w:sz w:val="24"/>
                <w:szCs w:val="24"/>
              </w:rPr>
              <w:t>D</w:t>
            </w:r>
            <w:r w:rsidRPr="00D63B7F">
              <w:rPr>
                <w:rFonts w:eastAsia="Arial"/>
                <w:sz w:val="24"/>
                <w:szCs w:val="24"/>
              </w:rPr>
              <w:t>isposal guide been displayed in the laboratory?</w:t>
            </w:r>
          </w:p>
          <w:p w14:paraId="7FF2C930" w14:textId="7A0752AF" w:rsidR="00B55F9D" w:rsidRPr="00404783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201D30CC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  <w:tr w:rsidR="00887C56" w:rsidRPr="00D63B7F" w14:paraId="4B7B4F72" w14:textId="77777777" w:rsidTr="00D03D8C">
        <w:trPr>
          <w:trHeight w:val="144"/>
        </w:trPr>
        <w:tc>
          <w:tcPr>
            <w:tcW w:w="495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64848" w14:textId="77777777" w:rsidR="00887C56" w:rsidRDefault="00887C56" w:rsidP="00887C56">
            <w:pPr>
              <w:rPr>
                <w:rFonts w:eastAsia="Arial"/>
                <w:sz w:val="24"/>
                <w:szCs w:val="24"/>
              </w:rPr>
            </w:pPr>
            <w:r w:rsidRPr="00D63B7F">
              <w:rPr>
                <w:rFonts w:eastAsia="Arial"/>
                <w:sz w:val="24"/>
                <w:szCs w:val="24"/>
              </w:rPr>
              <w:t>Are any MPW boxes overfilled past ¾ or not double bagged?</w:t>
            </w:r>
          </w:p>
          <w:p w14:paraId="6FA166E0" w14:textId="6C972A15" w:rsidR="00B55F9D" w:rsidRPr="00404783" w:rsidRDefault="00B55F9D" w:rsidP="00887C56">
            <w:pPr>
              <w:rPr>
                <w:rFonts w:eastAsia="Arial"/>
                <w:sz w:val="8"/>
                <w:szCs w:val="8"/>
              </w:rPr>
            </w:pPr>
          </w:p>
        </w:tc>
        <w:tc>
          <w:tcPr>
            <w:tcW w:w="6210" w:type="dxa"/>
          </w:tcPr>
          <w:p w14:paraId="1DF49816" w14:textId="77777777" w:rsidR="00887C56" w:rsidRPr="00D63B7F" w:rsidRDefault="00887C56" w:rsidP="00887C56">
            <w:pPr>
              <w:rPr>
                <w:sz w:val="24"/>
                <w:szCs w:val="24"/>
              </w:rPr>
            </w:pPr>
          </w:p>
        </w:tc>
      </w:tr>
    </w:tbl>
    <w:p w14:paraId="54A39EE1" w14:textId="77777777" w:rsidR="00B37026" w:rsidRPr="00534135" w:rsidRDefault="00B37026" w:rsidP="00CB6759"/>
    <w:p w14:paraId="66DD4EFD" w14:textId="77777777" w:rsidR="00404783" w:rsidRDefault="00CB3095" w:rsidP="00404783">
      <w:pPr>
        <w:jc w:val="center"/>
        <w:rPr>
          <w:b/>
          <w:sz w:val="24"/>
          <w:szCs w:val="24"/>
        </w:rPr>
      </w:pPr>
      <w:r w:rsidRPr="00404783">
        <w:rPr>
          <w:b/>
          <w:sz w:val="24"/>
          <w:szCs w:val="24"/>
        </w:rPr>
        <w:t xml:space="preserve">PLEASE </w:t>
      </w:r>
      <w:r w:rsidR="00753D90" w:rsidRPr="00404783">
        <w:rPr>
          <w:b/>
          <w:sz w:val="24"/>
          <w:szCs w:val="24"/>
        </w:rPr>
        <w:t xml:space="preserve">LIST </w:t>
      </w:r>
      <w:r w:rsidRPr="00404783">
        <w:rPr>
          <w:b/>
          <w:sz w:val="24"/>
          <w:szCs w:val="24"/>
        </w:rPr>
        <w:t xml:space="preserve">ANY LABORATORIES WHERE </w:t>
      </w:r>
      <w:r w:rsidR="00753D90" w:rsidRPr="00404783">
        <w:rPr>
          <w:b/>
          <w:sz w:val="24"/>
          <w:szCs w:val="24"/>
        </w:rPr>
        <w:t xml:space="preserve">BIOLOGICAL </w:t>
      </w:r>
      <w:r w:rsidRPr="00404783">
        <w:rPr>
          <w:b/>
          <w:sz w:val="24"/>
          <w:szCs w:val="24"/>
        </w:rPr>
        <w:t xml:space="preserve">INVENTORY </w:t>
      </w:r>
    </w:p>
    <w:p w14:paraId="24130F1B" w14:textId="78802376" w:rsidR="00CB3095" w:rsidRPr="00404783" w:rsidRDefault="00CB3095" w:rsidP="00404783">
      <w:pPr>
        <w:jc w:val="center"/>
        <w:rPr>
          <w:b/>
          <w:sz w:val="24"/>
          <w:szCs w:val="24"/>
        </w:rPr>
      </w:pPr>
      <w:r w:rsidRPr="00404783">
        <w:rPr>
          <w:b/>
          <w:sz w:val="24"/>
          <w:szCs w:val="24"/>
        </w:rPr>
        <w:t>DISCREPANCIENS HAVE BEEN IDENTIFIED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400"/>
      </w:tblGrid>
      <w:tr w:rsidR="00CB3095" w:rsidRPr="00534135" w14:paraId="58C1E9A4" w14:textId="77777777" w:rsidTr="00383704">
        <w:tc>
          <w:tcPr>
            <w:tcW w:w="11646" w:type="dxa"/>
            <w:shd w:val="clear" w:color="auto" w:fill="auto"/>
          </w:tcPr>
          <w:p w14:paraId="0A3751D5" w14:textId="77777777" w:rsidR="00CB3095" w:rsidRPr="00534135" w:rsidRDefault="00CB3095" w:rsidP="00E27CD5">
            <w:pPr>
              <w:rPr>
                <w:b/>
              </w:rPr>
            </w:pPr>
          </w:p>
          <w:p w14:paraId="074B15C0" w14:textId="77777777" w:rsidR="00CB3095" w:rsidRPr="00534135" w:rsidRDefault="00CB3095" w:rsidP="00E27CD5">
            <w:pPr>
              <w:rPr>
                <w:b/>
              </w:rPr>
            </w:pPr>
          </w:p>
          <w:p w14:paraId="668E1128" w14:textId="77777777" w:rsidR="00CB3095" w:rsidRPr="00534135" w:rsidRDefault="00CB3095" w:rsidP="00E27CD5">
            <w:pPr>
              <w:rPr>
                <w:b/>
              </w:rPr>
            </w:pPr>
          </w:p>
          <w:p w14:paraId="73352463" w14:textId="77777777" w:rsidR="00CB3095" w:rsidRPr="00534135" w:rsidRDefault="00CB3095" w:rsidP="00E27CD5">
            <w:pPr>
              <w:rPr>
                <w:b/>
              </w:rPr>
            </w:pPr>
          </w:p>
        </w:tc>
      </w:tr>
    </w:tbl>
    <w:p w14:paraId="222D2633" w14:textId="77777777" w:rsidR="00CB3095" w:rsidRPr="00534135" w:rsidRDefault="00CB3095" w:rsidP="00E27CD5">
      <w:pPr>
        <w:rPr>
          <w:b/>
        </w:rPr>
      </w:pPr>
    </w:p>
    <w:p w14:paraId="674603AD" w14:textId="77777777" w:rsidR="00404783" w:rsidRDefault="00404783" w:rsidP="00E27CD5">
      <w:pPr>
        <w:rPr>
          <w:b/>
          <w:sz w:val="24"/>
          <w:szCs w:val="24"/>
        </w:rPr>
      </w:pPr>
    </w:p>
    <w:p w14:paraId="391F4267" w14:textId="7969B4B2" w:rsidR="005016AD" w:rsidRPr="00B41179" w:rsidRDefault="00791E8A" w:rsidP="00E27CD5">
      <w:pPr>
        <w:rPr>
          <w:b/>
          <w:sz w:val="24"/>
          <w:szCs w:val="24"/>
        </w:rPr>
      </w:pPr>
      <w:r w:rsidRPr="00B41179">
        <w:rPr>
          <w:b/>
          <w:sz w:val="24"/>
          <w:szCs w:val="24"/>
        </w:rPr>
        <w:t xml:space="preserve">Rooms with: </w:t>
      </w:r>
    </w:p>
    <w:p w14:paraId="7F433504" w14:textId="77777777" w:rsidR="00791E8A" w:rsidRPr="00B41179" w:rsidRDefault="00791E8A" w:rsidP="00E27CD5">
      <w:pPr>
        <w:rPr>
          <w:b/>
          <w:sz w:val="24"/>
          <w:szCs w:val="24"/>
        </w:rPr>
      </w:pPr>
    </w:p>
    <w:p w14:paraId="0A477E79" w14:textId="4F5AEE87" w:rsidR="00791E8A" w:rsidRDefault="00791E8A" w:rsidP="00E27CD5">
      <w:pPr>
        <w:rPr>
          <w:b/>
          <w:sz w:val="24"/>
          <w:szCs w:val="24"/>
        </w:rPr>
      </w:pPr>
      <w:r w:rsidRPr="00B41179">
        <w:rPr>
          <w:b/>
          <w:sz w:val="24"/>
          <w:szCs w:val="24"/>
        </w:rPr>
        <w:t>Lasers: _________________________________</w:t>
      </w:r>
      <w:r w:rsidR="00404783">
        <w:rPr>
          <w:b/>
          <w:sz w:val="24"/>
          <w:szCs w:val="24"/>
        </w:rPr>
        <w:t xml:space="preserve"> </w:t>
      </w:r>
      <w:r w:rsidRPr="00B41179">
        <w:rPr>
          <w:b/>
          <w:sz w:val="24"/>
          <w:szCs w:val="24"/>
        </w:rPr>
        <w:t>Formaldehyde: ________________________________________</w:t>
      </w:r>
    </w:p>
    <w:p w14:paraId="6E7D8C01" w14:textId="77777777" w:rsidR="00404783" w:rsidRPr="00B41179" w:rsidRDefault="00404783" w:rsidP="00E27CD5">
      <w:pPr>
        <w:rPr>
          <w:b/>
          <w:sz w:val="24"/>
          <w:szCs w:val="24"/>
        </w:rPr>
      </w:pPr>
    </w:p>
    <w:p w14:paraId="642DED78" w14:textId="6170EFD5" w:rsidR="00791E8A" w:rsidRDefault="00791E8A" w:rsidP="00E27CD5">
      <w:pPr>
        <w:rPr>
          <w:b/>
          <w:sz w:val="24"/>
          <w:szCs w:val="24"/>
        </w:rPr>
      </w:pPr>
      <w:r w:rsidRPr="00B41179">
        <w:rPr>
          <w:b/>
          <w:sz w:val="24"/>
          <w:szCs w:val="24"/>
        </w:rPr>
        <w:t>Xylene: _______________________________</w:t>
      </w:r>
      <w:r w:rsidR="00404783">
        <w:rPr>
          <w:b/>
          <w:sz w:val="24"/>
          <w:szCs w:val="24"/>
        </w:rPr>
        <w:t>_</w:t>
      </w:r>
      <w:r w:rsidRPr="00B41179">
        <w:rPr>
          <w:b/>
          <w:sz w:val="24"/>
          <w:szCs w:val="24"/>
        </w:rPr>
        <w:t>_ Ethylene Oxide: _________________________________</w:t>
      </w:r>
      <w:r w:rsidR="00404783">
        <w:rPr>
          <w:b/>
          <w:sz w:val="24"/>
          <w:szCs w:val="24"/>
        </w:rPr>
        <w:t>___</w:t>
      </w:r>
      <w:r w:rsidRPr="00B41179">
        <w:rPr>
          <w:b/>
          <w:sz w:val="24"/>
          <w:szCs w:val="24"/>
        </w:rPr>
        <w:t>___</w:t>
      </w:r>
    </w:p>
    <w:p w14:paraId="44ADA6C1" w14:textId="77777777" w:rsidR="00404783" w:rsidRPr="00B41179" w:rsidRDefault="00404783" w:rsidP="00E27CD5">
      <w:pPr>
        <w:rPr>
          <w:b/>
          <w:sz w:val="24"/>
          <w:szCs w:val="24"/>
        </w:rPr>
      </w:pPr>
    </w:p>
    <w:p w14:paraId="6FF07C36" w14:textId="54E314ED" w:rsidR="00791E8A" w:rsidRDefault="00791E8A" w:rsidP="00E27CD5">
      <w:pPr>
        <w:rPr>
          <w:b/>
          <w:sz w:val="24"/>
          <w:szCs w:val="24"/>
        </w:rPr>
      </w:pPr>
      <w:r w:rsidRPr="00B41179">
        <w:rPr>
          <w:b/>
          <w:sz w:val="24"/>
          <w:szCs w:val="24"/>
        </w:rPr>
        <w:t>MRI/NMR: _____________________________</w:t>
      </w:r>
      <w:r w:rsidR="00404783">
        <w:rPr>
          <w:b/>
          <w:sz w:val="24"/>
          <w:szCs w:val="24"/>
        </w:rPr>
        <w:t>_</w:t>
      </w:r>
      <w:r w:rsidRPr="00B41179">
        <w:rPr>
          <w:b/>
          <w:sz w:val="24"/>
          <w:szCs w:val="24"/>
        </w:rPr>
        <w:t>Anesthesia: ______________________________________</w:t>
      </w:r>
      <w:r w:rsidR="00404783">
        <w:rPr>
          <w:b/>
          <w:sz w:val="24"/>
          <w:szCs w:val="24"/>
        </w:rPr>
        <w:t>__</w:t>
      </w:r>
      <w:r w:rsidRPr="00B41179">
        <w:rPr>
          <w:b/>
          <w:sz w:val="24"/>
          <w:szCs w:val="24"/>
        </w:rPr>
        <w:t>___</w:t>
      </w:r>
    </w:p>
    <w:p w14:paraId="26A6A7A2" w14:textId="77777777" w:rsidR="00404783" w:rsidRPr="00B41179" w:rsidRDefault="00404783" w:rsidP="00E27CD5">
      <w:pPr>
        <w:rPr>
          <w:b/>
          <w:sz w:val="24"/>
          <w:szCs w:val="24"/>
        </w:rPr>
      </w:pPr>
    </w:p>
    <w:p w14:paraId="77DA2251" w14:textId="3D967031" w:rsidR="00791E8A" w:rsidRPr="00B41179" w:rsidRDefault="00791E8A" w:rsidP="00E27CD5">
      <w:pPr>
        <w:rPr>
          <w:b/>
          <w:sz w:val="24"/>
          <w:szCs w:val="24"/>
        </w:rPr>
      </w:pPr>
      <w:r w:rsidRPr="00B41179">
        <w:rPr>
          <w:b/>
          <w:sz w:val="24"/>
          <w:szCs w:val="24"/>
        </w:rPr>
        <w:t>Nanoparticles: ___________________________</w:t>
      </w:r>
      <w:r w:rsidR="00404783">
        <w:rPr>
          <w:b/>
          <w:sz w:val="24"/>
          <w:szCs w:val="24"/>
        </w:rPr>
        <w:t>_</w:t>
      </w:r>
      <w:r w:rsidRPr="00B41179">
        <w:rPr>
          <w:b/>
          <w:sz w:val="24"/>
          <w:szCs w:val="24"/>
        </w:rPr>
        <w:t>High Noise: ______________________________________</w:t>
      </w:r>
      <w:r w:rsidR="00404783">
        <w:rPr>
          <w:b/>
          <w:sz w:val="24"/>
          <w:szCs w:val="24"/>
        </w:rPr>
        <w:t>_</w:t>
      </w:r>
      <w:r w:rsidRPr="00B41179">
        <w:rPr>
          <w:b/>
          <w:sz w:val="24"/>
          <w:szCs w:val="24"/>
        </w:rPr>
        <w:t>___</w:t>
      </w:r>
    </w:p>
    <w:p w14:paraId="066383A0" w14:textId="77777777" w:rsidR="005016AD" w:rsidRPr="00B41179" w:rsidRDefault="005016AD" w:rsidP="00E27CD5">
      <w:pPr>
        <w:rPr>
          <w:b/>
          <w:sz w:val="24"/>
          <w:szCs w:val="24"/>
        </w:rPr>
      </w:pPr>
    </w:p>
    <w:p w14:paraId="32BD50E4" w14:textId="77777777" w:rsidR="00791E8A" w:rsidRPr="00B41179" w:rsidRDefault="00791E8A" w:rsidP="00E27CD5">
      <w:pPr>
        <w:rPr>
          <w:b/>
          <w:sz w:val="24"/>
          <w:szCs w:val="24"/>
        </w:rPr>
      </w:pPr>
    </w:p>
    <w:p w14:paraId="732F5200" w14:textId="77777777" w:rsidR="00404783" w:rsidRDefault="00404783" w:rsidP="00FF7220">
      <w:pPr>
        <w:rPr>
          <w:b/>
          <w:sz w:val="24"/>
          <w:szCs w:val="24"/>
        </w:rPr>
      </w:pPr>
    </w:p>
    <w:p w14:paraId="23D50469" w14:textId="6279BC07" w:rsidR="00FF7220" w:rsidRPr="00B41179" w:rsidRDefault="00E27CD5" w:rsidP="00FF7220">
      <w:pPr>
        <w:rPr>
          <w:sz w:val="24"/>
          <w:szCs w:val="24"/>
        </w:rPr>
      </w:pPr>
      <w:r w:rsidRPr="00B41179">
        <w:rPr>
          <w:b/>
          <w:sz w:val="24"/>
          <w:szCs w:val="24"/>
        </w:rPr>
        <w:t>Comments/Recommendations:</w:t>
      </w:r>
      <w:r w:rsidRPr="00B41179">
        <w:rPr>
          <w:sz w:val="24"/>
          <w:szCs w:val="24"/>
        </w:rPr>
        <w:t xml:space="preserve">  </w:t>
      </w:r>
    </w:p>
    <w:p w14:paraId="3E16F1DB" w14:textId="77777777" w:rsidR="004074E9" w:rsidRPr="00B41179" w:rsidRDefault="004074E9" w:rsidP="00E27CD5">
      <w:pPr>
        <w:rPr>
          <w:sz w:val="24"/>
          <w:szCs w:val="24"/>
        </w:rPr>
      </w:pPr>
    </w:p>
    <w:sectPr w:rsidR="004074E9" w:rsidRPr="00B41179" w:rsidSect="00CF5B02">
      <w:footerReference w:type="default" r:id="rId11"/>
      <w:headerReference w:type="first" r:id="rId12"/>
      <w:footerReference w:type="first" r:id="rId13"/>
      <w:pgSz w:w="12240" w:h="15840"/>
      <w:pgMar w:top="720" w:right="450" w:bottom="720" w:left="360" w:header="432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40A9" w14:textId="77777777" w:rsidR="001B1CE2" w:rsidRDefault="001B1CE2">
      <w:r>
        <w:separator/>
      </w:r>
    </w:p>
  </w:endnote>
  <w:endnote w:type="continuationSeparator" w:id="0">
    <w:p w14:paraId="6897F566" w14:textId="77777777" w:rsidR="001B1CE2" w:rsidRDefault="001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"/>
      <w:gridCol w:w="1461"/>
      <w:gridCol w:w="7028"/>
      <w:gridCol w:w="1967"/>
      <w:gridCol w:w="197"/>
    </w:tblGrid>
    <w:tr w:rsidR="00C83C52" w:rsidRPr="004074E9" w14:paraId="3347DC7C" w14:textId="77777777" w:rsidTr="00BD737C">
      <w:tc>
        <w:tcPr>
          <w:tcW w:w="147" w:type="dxa"/>
        </w:tcPr>
        <w:p w14:paraId="3E06A5DE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1"/>
          </w:tblGrid>
          <w:tr w:rsidR="00C83C52" w:rsidRPr="004074E9" w14:paraId="6BB09AFB" w14:textId="77777777">
            <w:trPr>
              <w:trHeight w:val="280"/>
            </w:trPr>
            <w:tc>
              <w:tcPr>
                <w:tcW w:w="144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016048D" w14:textId="77777777" w:rsidR="00FF7220" w:rsidRPr="004074E9" w:rsidRDefault="00FF7220" w:rsidP="00FF7220">
                <w:pPr>
                  <w:ind w:left="180"/>
                  <w:rPr>
                    <w:sz w:val="18"/>
                    <w:szCs w:val="18"/>
                  </w:rPr>
                </w:pP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>rev.0</w:t>
                </w:r>
                <w:r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>9</w:t>
                </w: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>23</w:t>
                </w: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>/2</w:t>
                </w:r>
                <w:r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>021</w:t>
                </w:r>
              </w:p>
              <w:p w14:paraId="07B952F8" w14:textId="77777777" w:rsidR="00C83C52" w:rsidRPr="004074E9" w:rsidRDefault="00C83C52" w:rsidP="00BD737C">
                <w:pPr>
                  <w:rPr>
                    <w:sz w:val="18"/>
                    <w:szCs w:val="18"/>
                  </w:rPr>
                </w:pPr>
              </w:p>
            </w:tc>
          </w:tr>
        </w:tbl>
        <w:p w14:paraId="7136736F" w14:textId="77777777" w:rsidR="00C83C52" w:rsidRPr="004074E9" w:rsidRDefault="00C83C52">
          <w:pPr>
            <w:rPr>
              <w:sz w:val="18"/>
              <w:szCs w:val="18"/>
            </w:rPr>
          </w:pPr>
        </w:p>
      </w:tc>
      <w:tc>
        <w:tcPr>
          <w:tcW w:w="7045" w:type="dxa"/>
        </w:tcPr>
        <w:p w14:paraId="50F76B06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  <w:tc>
        <w:tcPr>
          <w:tcW w:w="197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7"/>
          </w:tblGrid>
          <w:tr w:rsidR="00C83C52" w:rsidRPr="004074E9" w14:paraId="0D3B388F" w14:textId="77777777">
            <w:trPr>
              <w:trHeight w:val="280"/>
            </w:trPr>
            <w:tc>
              <w:tcPr>
                <w:tcW w:w="1970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3ED1AF34" w14:textId="77777777" w:rsidR="00C83C52" w:rsidRPr="004074E9" w:rsidRDefault="00C83C52" w:rsidP="00CB6759">
                <w:pPr>
                  <w:jc w:val="right"/>
                  <w:rPr>
                    <w:sz w:val="18"/>
                    <w:szCs w:val="18"/>
                  </w:rPr>
                </w:pP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 xml:space="preserve">Page </w:t>
                </w: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fldChar w:fldCharType="begin"/>
                </w: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instrText xml:space="preserve"> PAGE </w:instrText>
                </w: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fldChar w:fldCharType="separate"/>
                </w:r>
                <w:r w:rsidR="00DB4128">
                  <w:rPr>
                    <w:rFonts w:ascii="Arial" w:eastAsia="Arial" w:hAnsi="Arial"/>
                    <w:noProof/>
                    <w:color w:val="000000"/>
                    <w:sz w:val="18"/>
                    <w:szCs w:val="18"/>
                  </w:rPr>
                  <w:t>2</w:t>
                </w:r>
                <w:r w:rsidRPr="004074E9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fldChar w:fldCharType="end"/>
                </w:r>
                <w:r w:rsidR="005016AD">
                  <w:rPr>
                    <w:rFonts w:ascii="Arial" w:eastAsia="Arial" w:hAnsi="Arial"/>
                    <w:color w:val="000000"/>
                    <w:sz w:val="18"/>
                    <w:szCs w:val="18"/>
                  </w:rPr>
                  <w:t xml:space="preserve"> of 4</w:t>
                </w:r>
              </w:p>
            </w:tc>
          </w:tr>
        </w:tbl>
        <w:p w14:paraId="33F5712F" w14:textId="77777777" w:rsidR="00C83C52" w:rsidRPr="004074E9" w:rsidRDefault="00C83C52">
          <w:pPr>
            <w:rPr>
              <w:sz w:val="18"/>
              <w:szCs w:val="18"/>
            </w:rPr>
          </w:pPr>
        </w:p>
      </w:tc>
      <w:tc>
        <w:tcPr>
          <w:tcW w:w="197" w:type="dxa"/>
        </w:tcPr>
        <w:p w14:paraId="6A03EA7E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</w:tr>
    <w:tr w:rsidR="00C83C52" w:rsidRPr="004074E9" w14:paraId="2BDA5C37" w14:textId="77777777" w:rsidTr="00BD737C">
      <w:tc>
        <w:tcPr>
          <w:tcW w:w="147" w:type="dxa"/>
        </w:tcPr>
        <w:p w14:paraId="66E24C6C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  <w:tc>
        <w:tcPr>
          <w:tcW w:w="1440" w:type="dxa"/>
        </w:tcPr>
        <w:p w14:paraId="129AC11A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  <w:tc>
        <w:tcPr>
          <w:tcW w:w="7045" w:type="dxa"/>
        </w:tcPr>
        <w:p w14:paraId="55EEAB35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  <w:tc>
        <w:tcPr>
          <w:tcW w:w="1970" w:type="dxa"/>
        </w:tcPr>
        <w:p w14:paraId="402AE2E6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  <w:tc>
        <w:tcPr>
          <w:tcW w:w="197" w:type="dxa"/>
        </w:tcPr>
        <w:p w14:paraId="484F78CE" w14:textId="77777777" w:rsidR="00C83C52" w:rsidRPr="004074E9" w:rsidRDefault="00C83C52">
          <w:pPr>
            <w:pStyle w:val="EmptyLayoutCell"/>
            <w:rPr>
              <w:sz w:val="18"/>
              <w:szCs w:val="18"/>
            </w:rPr>
          </w:pPr>
        </w:p>
      </w:tc>
    </w:tr>
  </w:tbl>
  <w:p w14:paraId="73107A9A" w14:textId="77777777" w:rsidR="00C83C52" w:rsidRPr="004074E9" w:rsidRDefault="00C83C52">
    <w:pPr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7236" w14:textId="77777777" w:rsidR="005016AD" w:rsidRDefault="005016AD" w:rsidP="009A1F77">
    <w:pPr>
      <w:ind w:left="180"/>
      <w:rPr>
        <w:rFonts w:ascii="Arial" w:eastAsia="Arial" w:hAnsi="Arial"/>
        <w:color w:val="000000"/>
        <w:sz w:val="18"/>
        <w:szCs w:val="18"/>
      </w:rPr>
    </w:pPr>
  </w:p>
  <w:p w14:paraId="1A3A4FB2" w14:textId="77777777" w:rsidR="00BD737C" w:rsidRDefault="00BD737C" w:rsidP="009A1F77">
    <w:pPr>
      <w:ind w:left="180"/>
      <w:rPr>
        <w:rFonts w:ascii="Arial" w:eastAsia="Arial" w:hAnsi="Arial"/>
        <w:color w:val="000000"/>
        <w:sz w:val="18"/>
        <w:szCs w:val="18"/>
      </w:rPr>
    </w:pPr>
  </w:p>
  <w:p w14:paraId="4A101D7B" w14:textId="77777777" w:rsidR="00BD737C" w:rsidRDefault="00BD737C" w:rsidP="009A1F77">
    <w:pPr>
      <w:ind w:left="180"/>
      <w:rPr>
        <w:rFonts w:ascii="Arial" w:eastAsia="Arial" w:hAnsi="Arial"/>
        <w:color w:val="000000"/>
        <w:sz w:val="18"/>
        <w:szCs w:val="18"/>
      </w:rPr>
    </w:pPr>
  </w:p>
  <w:p w14:paraId="6747CBE7" w14:textId="77777777" w:rsidR="00BD737C" w:rsidRDefault="00BD737C" w:rsidP="009A1F77">
    <w:pPr>
      <w:ind w:left="180"/>
      <w:rPr>
        <w:rFonts w:ascii="Arial" w:eastAsia="Arial" w:hAnsi="Arial"/>
        <w:color w:val="000000"/>
        <w:sz w:val="18"/>
        <w:szCs w:val="18"/>
      </w:rPr>
    </w:pPr>
  </w:p>
  <w:p w14:paraId="48663D0D" w14:textId="77777777" w:rsidR="00BD737C" w:rsidRDefault="00BD737C" w:rsidP="009A1F77">
    <w:pPr>
      <w:ind w:left="180"/>
      <w:rPr>
        <w:rFonts w:ascii="Arial" w:eastAsia="Arial" w:hAnsi="Arial"/>
        <w:color w:val="000000"/>
        <w:sz w:val="18"/>
        <w:szCs w:val="18"/>
      </w:rPr>
    </w:pPr>
  </w:p>
  <w:p w14:paraId="1540F74A" w14:textId="77777777" w:rsidR="00BD737C" w:rsidRDefault="00BD737C" w:rsidP="009A1F77">
    <w:pPr>
      <w:ind w:left="180"/>
      <w:rPr>
        <w:rFonts w:ascii="Arial" w:eastAsia="Arial" w:hAnsi="Arial"/>
        <w:color w:val="000000"/>
        <w:sz w:val="18"/>
        <w:szCs w:val="18"/>
      </w:rPr>
    </w:pPr>
  </w:p>
  <w:p w14:paraId="785B8402" w14:textId="77777777" w:rsidR="009A1F77" w:rsidRPr="004074E9" w:rsidRDefault="009A1F77" w:rsidP="009A1F77">
    <w:pPr>
      <w:ind w:left="180"/>
      <w:rPr>
        <w:sz w:val="18"/>
        <w:szCs w:val="18"/>
      </w:rPr>
    </w:pPr>
    <w:r w:rsidRPr="004074E9">
      <w:rPr>
        <w:rFonts w:ascii="Arial" w:eastAsia="Arial" w:hAnsi="Arial"/>
        <w:color w:val="000000"/>
        <w:sz w:val="18"/>
        <w:szCs w:val="18"/>
      </w:rPr>
      <w:t>rev.0</w:t>
    </w:r>
    <w:r w:rsidR="00FF7220">
      <w:rPr>
        <w:rFonts w:ascii="Arial" w:eastAsia="Arial" w:hAnsi="Arial"/>
        <w:color w:val="000000"/>
        <w:sz w:val="18"/>
        <w:szCs w:val="18"/>
      </w:rPr>
      <w:t>9</w:t>
    </w:r>
    <w:r w:rsidRPr="004074E9">
      <w:rPr>
        <w:rFonts w:ascii="Arial" w:eastAsia="Arial" w:hAnsi="Arial"/>
        <w:color w:val="000000"/>
        <w:sz w:val="18"/>
        <w:szCs w:val="18"/>
      </w:rPr>
      <w:t>/</w:t>
    </w:r>
    <w:r w:rsidR="00BD737C">
      <w:rPr>
        <w:rFonts w:ascii="Arial" w:eastAsia="Arial" w:hAnsi="Arial"/>
        <w:color w:val="000000"/>
        <w:sz w:val="18"/>
        <w:szCs w:val="18"/>
      </w:rPr>
      <w:t>23</w:t>
    </w:r>
    <w:r w:rsidRPr="004074E9">
      <w:rPr>
        <w:rFonts w:ascii="Arial" w:eastAsia="Arial" w:hAnsi="Arial"/>
        <w:color w:val="000000"/>
        <w:sz w:val="18"/>
        <w:szCs w:val="18"/>
      </w:rPr>
      <w:t>/2</w:t>
    </w:r>
    <w:r w:rsidR="00FF7220">
      <w:rPr>
        <w:rFonts w:ascii="Arial" w:eastAsia="Arial" w:hAnsi="Arial"/>
        <w:color w:val="000000"/>
        <w:sz w:val="18"/>
        <w:szCs w:val="18"/>
      </w:rPr>
      <w:t>021</w:t>
    </w:r>
  </w:p>
  <w:p w14:paraId="69E42E6B" w14:textId="77777777" w:rsidR="00771248" w:rsidRDefault="0077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3311" w14:textId="77777777" w:rsidR="001B1CE2" w:rsidRDefault="001B1CE2">
      <w:r>
        <w:separator/>
      </w:r>
    </w:p>
  </w:footnote>
  <w:footnote w:type="continuationSeparator" w:id="0">
    <w:p w14:paraId="5065AA68" w14:textId="77777777" w:rsidR="001B1CE2" w:rsidRDefault="001B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92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"/>
      <w:gridCol w:w="2263"/>
      <w:gridCol w:w="20"/>
      <w:gridCol w:w="20"/>
      <w:gridCol w:w="20"/>
      <w:gridCol w:w="20"/>
      <w:gridCol w:w="20"/>
      <w:gridCol w:w="9339"/>
      <w:gridCol w:w="43"/>
    </w:tblGrid>
    <w:tr w:rsidR="005016AD" w14:paraId="51AD0B6A" w14:textId="77777777" w:rsidTr="005016AD">
      <w:tc>
        <w:tcPr>
          <w:tcW w:w="179" w:type="dxa"/>
        </w:tcPr>
        <w:p w14:paraId="56F73647" w14:textId="77777777" w:rsidR="005016AD" w:rsidRDefault="005016AD" w:rsidP="00C83C52">
          <w:pPr>
            <w:pStyle w:val="EmptyLayoutCell"/>
          </w:pPr>
        </w:p>
      </w:tc>
      <w:tc>
        <w:tcPr>
          <w:tcW w:w="2263" w:type="dxa"/>
          <w:tcMar>
            <w:top w:w="0" w:type="dxa"/>
            <w:left w:w="0" w:type="dxa"/>
            <w:bottom w:w="0" w:type="dxa"/>
            <w:right w:w="0" w:type="dxa"/>
          </w:tcMar>
        </w:tcPr>
        <w:p w14:paraId="64EA35A1" w14:textId="28BE9F5D" w:rsidR="005016AD" w:rsidRDefault="00C954FE" w:rsidP="00C83C52">
          <w:r>
            <w:rPr>
              <w:noProof/>
            </w:rPr>
            <w:drawing>
              <wp:inline distT="0" distB="0" distL="0" distR="0" wp14:anchorId="114937DB" wp14:editId="3320B373">
                <wp:extent cx="1264920" cy="198120"/>
                <wp:effectExtent l="19050" t="1905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4920" cy="19812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08185AA7" w14:textId="77777777" w:rsidR="005016AD" w:rsidRDefault="005016AD" w:rsidP="00C83C52">
          <w:pPr>
            <w:pStyle w:val="EmptyLayoutCell"/>
          </w:pPr>
        </w:p>
      </w:tc>
      <w:tc>
        <w:tcPr>
          <w:tcW w:w="20" w:type="dxa"/>
        </w:tcPr>
        <w:p w14:paraId="295A6122" w14:textId="77777777" w:rsidR="005016AD" w:rsidRDefault="005016AD" w:rsidP="00C83C52">
          <w:pPr>
            <w:pStyle w:val="EmptyLayoutCell"/>
          </w:pPr>
        </w:p>
      </w:tc>
      <w:tc>
        <w:tcPr>
          <w:tcW w:w="20" w:type="dxa"/>
        </w:tcPr>
        <w:p w14:paraId="0B4D0C21" w14:textId="77777777" w:rsidR="005016AD" w:rsidRDefault="005016AD" w:rsidP="00C83C52">
          <w:pPr>
            <w:pStyle w:val="EmptyLayoutCell"/>
          </w:pPr>
        </w:p>
      </w:tc>
      <w:tc>
        <w:tcPr>
          <w:tcW w:w="20" w:type="dxa"/>
        </w:tcPr>
        <w:p w14:paraId="25D6F900" w14:textId="77777777" w:rsidR="005016AD" w:rsidRDefault="005016AD" w:rsidP="00C83C52">
          <w:pPr>
            <w:pStyle w:val="EmptyLayoutCell"/>
          </w:pPr>
        </w:p>
      </w:tc>
      <w:tc>
        <w:tcPr>
          <w:tcW w:w="20" w:type="dxa"/>
          <w:tcMar>
            <w:top w:w="0" w:type="dxa"/>
            <w:left w:w="0" w:type="dxa"/>
            <w:bottom w:w="0" w:type="dxa"/>
            <w:right w:w="0" w:type="dxa"/>
          </w:tcMar>
        </w:tcPr>
        <w:p w14:paraId="431B3284" w14:textId="77777777" w:rsidR="005016AD" w:rsidRDefault="005016AD" w:rsidP="00C83C52">
          <w:pPr>
            <w:pStyle w:val="EmptyLayoutCell"/>
          </w:pPr>
        </w:p>
      </w:tc>
      <w:tc>
        <w:tcPr>
          <w:tcW w:w="9339" w:type="dxa"/>
          <w:tcBorders>
            <w:right w:val="single" w:sz="18" w:space="0" w:color="000000"/>
          </w:tcBorders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276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276"/>
          </w:tblGrid>
          <w:tr w:rsidR="005016AD" w14:paraId="60EAD403" w14:textId="77777777" w:rsidTr="005016AD">
            <w:trPr>
              <w:trHeight w:val="458"/>
            </w:trPr>
            <w:tc>
              <w:tcPr>
                <w:tcW w:w="927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56DD0AB" w14:textId="77777777" w:rsidR="005016AD" w:rsidRDefault="005016AD" w:rsidP="001F7BA3">
                <w:pPr>
                  <w:ind w:left="-2480" w:right="-367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Safety Committee Lab Safety Survey</w:t>
                </w:r>
              </w:p>
            </w:tc>
          </w:tr>
        </w:tbl>
        <w:p w14:paraId="2BD45128" w14:textId="77777777" w:rsidR="005016AD" w:rsidRDefault="005016AD" w:rsidP="00C83C52"/>
      </w:tc>
      <w:tc>
        <w:tcPr>
          <w:tcW w:w="43" w:type="dxa"/>
          <w:tcBorders>
            <w:left w:val="single" w:sz="18" w:space="0" w:color="000000"/>
          </w:tcBorders>
        </w:tcPr>
        <w:p w14:paraId="0B3A2BC0" w14:textId="77777777" w:rsidR="005016AD" w:rsidRDefault="005016AD" w:rsidP="00C83C52"/>
      </w:tc>
    </w:tr>
  </w:tbl>
  <w:p w14:paraId="769BB0DB" w14:textId="77777777" w:rsidR="00FC6F40" w:rsidRDefault="00FC6F40" w:rsidP="00FC6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467"/>
    <w:multiLevelType w:val="hybridMultilevel"/>
    <w:tmpl w:val="A7A4DE22"/>
    <w:lvl w:ilvl="0" w:tplc="1BFACF48">
      <w:numFmt w:val="bullet"/>
      <w:lvlText w:val="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B5"/>
    <w:rsid w:val="00043324"/>
    <w:rsid w:val="000662E8"/>
    <w:rsid w:val="00074D13"/>
    <w:rsid w:val="000B199F"/>
    <w:rsid w:val="000C7224"/>
    <w:rsid w:val="000D7E4B"/>
    <w:rsid w:val="000E2CD1"/>
    <w:rsid w:val="00104EBC"/>
    <w:rsid w:val="001115C7"/>
    <w:rsid w:val="00136CB9"/>
    <w:rsid w:val="00136D07"/>
    <w:rsid w:val="0017003D"/>
    <w:rsid w:val="00176729"/>
    <w:rsid w:val="001A20DD"/>
    <w:rsid w:val="001B1CE2"/>
    <w:rsid w:val="001D556E"/>
    <w:rsid w:val="001F47CD"/>
    <w:rsid w:val="001F7BA3"/>
    <w:rsid w:val="00212696"/>
    <w:rsid w:val="00223E4B"/>
    <w:rsid w:val="00233EC8"/>
    <w:rsid w:val="00247552"/>
    <w:rsid w:val="00255F41"/>
    <w:rsid w:val="0027082C"/>
    <w:rsid w:val="0029576A"/>
    <w:rsid w:val="002D36D2"/>
    <w:rsid w:val="002E7FA3"/>
    <w:rsid w:val="00313E24"/>
    <w:rsid w:val="003238F2"/>
    <w:rsid w:val="003461A8"/>
    <w:rsid w:val="00351603"/>
    <w:rsid w:val="003648B7"/>
    <w:rsid w:val="00383704"/>
    <w:rsid w:val="00397AD7"/>
    <w:rsid w:val="003B327E"/>
    <w:rsid w:val="003C633A"/>
    <w:rsid w:val="00404783"/>
    <w:rsid w:val="00405451"/>
    <w:rsid w:val="004074E9"/>
    <w:rsid w:val="004130B1"/>
    <w:rsid w:val="0043487C"/>
    <w:rsid w:val="0044117D"/>
    <w:rsid w:val="00442E1A"/>
    <w:rsid w:val="00491836"/>
    <w:rsid w:val="004A0481"/>
    <w:rsid w:val="0050115D"/>
    <w:rsid w:val="005016AD"/>
    <w:rsid w:val="0051453A"/>
    <w:rsid w:val="00534135"/>
    <w:rsid w:val="005474CC"/>
    <w:rsid w:val="005660E0"/>
    <w:rsid w:val="00590E42"/>
    <w:rsid w:val="0060550C"/>
    <w:rsid w:val="0061688E"/>
    <w:rsid w:val="00624D52"/>
    <w:rsid w:val="00625498"/>
    <w:rsid w:val="00640BE1"/>
    <w:rsid w:val="006704B5"/>
    <w:rsid w:val="0069392E"/>
    <w:rsid w:val="006C0D90"/>
    <w:rsid w:val="006C11CB"/>
    <w:rsid w:val="007054FA"/>
    <w:rsid w:val="007214BC"/>
    <w:rsid w:val="00732351"/>
    <w:rsid w:val="00753D90"/>
    <w:rsid w:val="00756242"/>
    <w:rsid w:val="00771248"/>
    <w:rsid w:val="007760D4"/>
    <w:rsid w:val="00791E8A"/>
    <w:rsid w:val="007A3738"/>
    <w:rsid w:val="007C68AE"/>
    <w:rsid w:val="007D5A26"/>
    <w:rsid w:val="00836691"/>
    <w:rsid w:val="00881BE8"/>
    <w:rsid w:val="00887C56"/>
    <w:rsid w:val="00893752"/>
    <w:rsid w:val="008A3BED"/>
    <w:rsid w:val="00927386"/>
    <w:rsid w:val="009876D1"/>
    <w:rsid w:val="009968BF"/>
    <w:rsid w:val="009A1F77"/>
    <w:rsid w:val="009C079E"/>
    <w:rsid w:val="009F271E"/>
    <w:rsid w:val="00A43EA6"/>
    <w:rsid w:val="00A55A1A"/>
    <w:rsid w:val="00AC1C35"/>
    <w:rsid w:val="00AC4183"/>
    <w:rsid w:val="00AE750F"/>
    <w:rsid w:val="00AF7811"/>
    <w:rsid w:val="00B37026"/>
    <w:rsid w:val="00B41179"/>
    <w:rsid w:val="00B55F9D"/>
    <w:rsid w:val="00B72E42"/>
    <w:rsid w:val="00B74970"/>
    <w:rsid w:val="00BA1DC7"/>
    <w:rsid w:val="00BC61CA"/>
    <w:rsid w:val="00BD612B"/>
    <w:rsid w:val="00BD737C"/>
    <w:rsid w:val="00C010AF"/>
    <w:rsid w:val="00C30E20"/>
    <w:rsid w:val="00C31E6A"/>
    <w:rsid w:val="00C35A91"/>
    <w:rsid w:val="00C83C52"/>
    <w:rsid w:val="00C954FE"/>
    <w:rsid w:val="00CB2C3E"/>
    <w:rsid w:val="00CB3095"/>
    <w:rsid w:val="00CB6759"/>
    <w:rsid w:val="00CC1EA2"/>
    <w:rsid w:val="00CF5B02"/>
    <w:rsid w:val="00D03D8C"/>
    <w:rsid w:val="00D17BF4"/>
    <w:rsid w:val="00D27B6E"/>
    <w:rsid w:val="00D63218"/>
    <w:rsid w:val="00D63B7F"/>
    <w:rsid w:val="00D71865"/>
    <w:rsid w:val="00D86FA0"/>
    <w:rsid w:val="00DB4128"/>
    <w:rsid w:val="00DB4E7C"/>
    <w:rsid w:val="00DC095A"/>
    <w:rsid w:val="00E14E74"/>
    <w:rsid w:val="00E159BD"/>
    <w:rsid w:val="00E26938"/>
    <w:rsid w:val="00E27CD5"/>
    <w:rsid w:val="00E43138"/>
    <w:rsid w:val="00E630FD"/>
    <w:rsid w:val="00E6495A"/>
    <w:rsid w:val="00E66BE0"/>
    <w:rsid w:val="00E71DB5"/>
    <w:rsid w:val="00E81058"/>
    <w:rsid w:val="00EA01B5"/>
    <w:rsid w:val="00EB33B3"/>
    <w:rsid w:val="00ED2A55"/>
    <w:rsid w:val="00EE1FA2"/>
    <w:rsid w:val="00F035A5"/>
    <w:rsid w:val="00F10576"/>
    <w:rsid w:val="00F1642F"/>
    <w:rsid w:val="00F26433"/>
    <w:rsid w:val="00F95CFE"/>
    <w:rsid w:val="00FA4263"/>
    <w:rsid w:val="00FC2DFD"/>
    <w:rsid w:val="00FC6F40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D4C9A9"/>
  <w15:chartTrackingRefBased/>
  <w15:docId w15:val="{B52434F4-791F-4CE2-B5A9-1630DFE1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24"/>
    <w:pPr>
      <w:tabs>
        <w:tab w:val="center" w:pos="4680"/>
        <w:tab w:val="right" w:pos="9360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0C7224"/>
  </w:style>
  <w:style w:type="paragraph" w:styleId="Footer">
    <w:name w:val="footer"/>
    <w:basedOn w:val="Normal"/>
    <w:link w:val="FooterChar"/>
    <w:uiPriority w:val="99"/>
    <w:unhideWhenUsed/>
    <w:rsid w:val="000C7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224"/>
  </w:style>
  <w:style w:type="paragraph" w:customStyle="1" w:styleId="Body">
    <w:name w:val="Body"/>
    <w:rsid w:val="00B370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5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7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9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9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9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4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DA2741-D040-49FE-8CE1-14DEAF3F25D0}"/>
</file>

<file path=customXml/itemProps2.xml><?xml version="1.0" encoding="utf-8"?>
<ds:datastoreItem xmlns:ds="http://schemas.openxmlformats.org/officeDocument/2006/customXml" ds:itemID="{D72D94E2-833D-4080-8841-B6BB063B35C3}"/>
</file>

<file path=customXml/itemProps3.xml><?xml version="1.0" encoding="utf-8"?>
<ds:datastoreItem xmlns:ds="http://schemas.openxmlformats.org/officeDocument/2006/customXml" ds:itemID="{C76CC2D2-2284-48AA-BA5C-7857905A9BFE}"/>
</file>

<file path=customXml/itemProps4.xml><?xml version="1.0" encoding="utf-8"?>
<ds:datastoreItem xmlns:ds="http://schemas.openxmlformats.org/officeDocument/2006/customXml" ds:itemID="{37A1C346-AAA6-4E43-9FDF-E4AA95D71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ICSC Safety Survey Form Non Registered Lab 2022</vt:lpstr>
    </vt:vector>
  </TitlesOfParts>
  <Company>NIH/ORS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ICSC Safety Survey Form Non Registered Lab 2022</dc:title>
  <dc:subject>Safety Survey</dc:subject>
  <dc:creator>blade_runner</dc:creator>
  <cp:keywords>Safety, Survey, ICSC, Nonregistered</cp:keywords>
  <dc:description>505 compliant</dc:description>
  <cp:lastModifiedBy>Dobson, Delores (NIH/OD/ORS) [E]</cp:lastModifiedBy>
  <cp:revision>2</cp:revision>
  <cp:lastPrinted>2015-03-19T15:45:00Z</cp:lastPrinted>
  <dcterms:created xsi:type="dcterms:W3CDTF">2022-06-21T20:12:00Z</dcterms:created>
  <dcterms:modified xsi:type="dcterms:W3CDTF">2022-06-21T20:12:00Z</dcterms:modified>
  <cp:category>Safey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Language">
    <vt:lpwstr>English</vt:lpwstr>
  </property>
  <property fmtid="{D5CDD505-2E9C-101B-9397-08002B2CF9AE}" pid="5" name="ContentTypeId">
    <vt:lpwstr>0x0101009A70182D86B40E4BA4A8C12F0C3602AA</vt:lpwstr>
  </property>
</Properties>
</file>