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BF" w:rsidRPr="00EA389C" w:rsidRDefault="003548BF" w:rsidP="00EA38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A389C">
        <w:rPr>
          <w:rFonts w:ascii="Times New Roman" w:hAnsi="Times New Roman" w:cs="Times New Roman"/>
          <w:b/>
          <w:bCs/>
          <w:sz w:val="32"/>
          <w:szCs w:val="32"/>
        </w:rPr>
        <w:t>Photography, Film</w:t>
      </w:r>
      <w:r w:rsidR="002A4C20" w:rsidRPr="00EA389C">
        <w:rPr>
          <w:rFonts w:ascii="Times New Roman" w:hAnsi="Times New Roman" w:cs="Times New Roman"/>
          <w:b/>
          <w:bCs/>
          <w:sz w:val="32"/>
          <w:szCs w:val="32"/>
        </w:rPr>
        <w:t>ing</w:t>
      </w:r>
      <w:r w:rsidRPr="00EA389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A4C20" w:rsidRPr="00EA389C">
        <w:rPr>
          <w:rFonts w:ascii="Times New Roman" w:hAnsi="Times New Roman" w:cs="Times New Roman"/>
          <w:b/>
          <w:bCs/>
          <w:sz w:val="32"/>
          <w:szCs w:val="32"/>
        </w:rPr>
        <w:t xml:space="preserve">or </w:t>
      </w:r>
      <w:r w:rsidRPr="00EA389C">
        <w:rPr>
          <w:rFonts w:ascii="Times New Roman" w:hAnsi="Times New Roman" w:cs="Times New Roman"/>
          <w:b/>
          <w:bCs/>
          <w:sz w:val="32"/>
          <w:szCs w:val="32"/>
        </w:rPr>
        <w:t>Video</w:t>
      </w:r>
      <w:r w:rsidR="002A4C20" w:rsidRPr="00EA389C">
        <w:rPr>
          <w:rFonts w:ascii="Times New Roman" w:hAnsi="Times New Roman" w:cs="Times New Roman"/>
          <w:b/>
          <w:bCs/>
          <w:sz w:val="32"/>
          <w:szCs w:val="32"/>
        </w:rPr>
        <w:t>ing</w:t>
      </w:r>
      <w:r w:rsidR="00A7560A">
        <w:rPr>
          <w:rFonts w:ascii="Times New Roman" w:hAnsi="Times New Roman" w:cs="Times New Roman"/>
          <w:b/>
          <w:bCs/>
          <w:sz w:val="32"/>
          <w:szCs w:val="32"/>
        </w:rPr>
        <w:t xml:space="preserve"> Recording</w:t>
      </w:r>
      <w:r w:rsidR="002A4C20" w:rsidRPr="00EA38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A23F1" w:rsidRPr="00EA389C">
        <w:rPr>
          <w:rFonts w:ascii="Times New Roman" w:hAnsi="Times New Roman" w:cs="Times New Roman"/>
          <w:b/>
          <w:bCs/>
          <w:sz w:val="32"/>
          <w:szCs w:val="32"/>
        </w:rPr>
        <w:t xml:space="preserve">at the </w:t>
      </w:r>
      <w:r w:rsidR="002A4C20" w:rsidRPr="00EA389C">
        <w:rPr>
          <w:rFonts w:ascii="Times New Roman" w:hAnsi="Times New Roman" w:cs="Times New Roman"/>
          <w:b/>
          <w:bCs/>
          <w:sz w:val="32"/>
          <w:szCs w:val="32"/>
        </w:rPr>
        <w:t>NIH</w:t>
      </w:r>
    </w:p>
    <w:p w:rsidR="00E63CDB" w:rsidRDefault="00E63CDB" w:rsidP="009A7B96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1E7661" w:rsidRDefault="001E7661" w:rsidP="009A7B96">
      <w:pPr>
        <w:rPr>
          <w:rFonts w:ascii="Times New Roman" w:hAnsi="Times New Roman" w:cs="Times New Roman"/>
          <w:sz w:val="24"/>
          <w:szCs w:val="24"/>
        </w:rPr>
      </w:pPr>
    </w:p>
    <w:p w:rsidR="001E7661" w:rsidRPr="00770C4A" w:rsidRDefault="001E7661" w:rsidP="009A7B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C4A">
        <w:rPr>
          <w:rFonts w:ascii="Times New Roman" w:hAnsi="Times New Roman" w:cs="Times New Roman"/>
          <w:b/>
          <w:sz w:val="24"/>
          <w:szCs w:val="24"/>
          <w:u w:val="single"/>
        </w:rPr>
        <w:t>Permitted Activities</w:t>
      </w:r>
      <w:r w:rsidR="005172BF" w:rsidRPr="00770C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5CB1" w:rsidRDefault="006B5CB1" w:rsidP="009A7B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548BF" w:rsidRPr="00FC5081" w:rsidRDefault="00FC5081" w:rsidP="009A7B96">
      <w:pPr>
        <w:rPr>
          <w:rFonts w:ascii="Times New Roman" w:hAnsi="Times New Roman" w:cs="Times New Roman"/>
          <w:iCs/>
          <w:sz w:val="24"/>
          <w:szCs w:val="24"/>
        </w:rPr>
      </w:pPr>
      <w:r w:rsidRPr="00FC5081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8BF" w:rsidRPr="00FC5081">
        <w:rPr>
          <w:rFonts w:ascii="Times New Roman" w:hAnsi="Times New Roman" w:cs="Times New Roman"/>
          <w:iCs/>
          <w:sz w:val="24"/>
          <w:szCs w:val="24"/>
        </w:rPr>
        <w:t xml:space="preserve">may take photographs, films or </w:t>
      </w:r>
      <w:r w:rsidR="00E024DC">
        <w:rPr>
          <w:rFonts w:ascii="Times New Roman" w:hAnsi="Times New Roman" w:cs="Times New Roman"/>
          <w:iCs/>
          <w:sz w:val="24"/>
          <w:szCs w:val="24"/>
        </w:rPr>
        <w:t>videos</w:t>
      </w:r>
      <w:r w:rsidR="003548BF" w:rsidRPr="00FC5081">
        <w:rPr>
          <w:rFonts w:ascii="Times New Roman" w:hAnsi="Times New Roman" w:cs="Times New Roman"/>
          <w:iCs/>
          <w:sz w:val="24"/>
          <w:szCs w:val="24"/>
        </w:rPr>
        <w:t xml:space="preserve">, for personal or news purposes on the grounds of </w:t>
      </w:r>
      <w:r w:rsidR="009A7B96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49041A">
        <w:rPr>
          <w:rFonts w:ascii="Times New Roman" w:hAnsi="Times New Roman" w:cs="Times New Roman"/>
          <w:iCs/>
          <w:sz w:val="24"/>
          <w:szCs w:val="24"/>
        </w:rPr>
        <w:t>NIH controlled properties to include</w:t>
      </w:r>
      <w:r w:rsidR="003548BF" w:rsidRPr="00FC5081">
        <w:rPr>
          <w:rFonts w:ascii="Times New Roman" w:hAnsi="Times New Roman" w:cs="Times New Roman"/>
          <w:iCs/>
          <w:sz w:val="24"/>
          <w:szCs w:val="24"/>
        </w:rPr>
        <w:t xml:space="preserve"> entrances, lobbies, foyers, corridors, and auditoriums in use for public meetings</w:t>
      </w:r>
      <w:r w:rsidR="003337D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548BF" w:rsidRPr="00FC5081">
        <w:rPr>
          <w:rFonts w:ascii="Times New Roman" w:hAnsi="Times New Roman" w:cs="Times New Roman"/>
          <w:iCs/>
          <w:sz w:val="24"/>
          <w:szCs w:val="24"/>
        </w:rPr>
        <w:t>except when contrary to security regulations or</w:t>
      </w:r>
      <w:r w:rsidR="006B5C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48BF" w:rsidRPr="00FC5081">
        <w:rPr>
          <w:rFonts w:ascii="Times New Roman" w:hAnsi="Times New Roman" w:cs="Times New Roman"/>
          <w:iCs/>
          <w:sz w:val="24"/>
          <w:szCs w:val="24"/>
        </w:rPr>
        <w:t>signs</w:t>
      </w:r>
      <w:r w:rsidR="006B5CB1">
        <w:rPr>
          <w:rFonts w:ascii="Times New Roman" w:hAnsi="Times New Roman" w:cs="Times New Roman"/>
          <w:iCs/>
          <w:sz w:val="24"/>
          <w:szCs w:val="24"/>
        </w:rPr>
        <w:t xml:space="preserve"> as indicated below</w:t>
      </w:r>
      <w:r w:rsidR="003548BF" w:rsidRPr="00FC508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548BF" w:rsidRPr="00E63CDB" w:rsidRDefault="003548BF" w:rsidP="009A7B96">
      <w:pPr>
        <w:ind w:left="360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:rsidR="005172BF" w:rsidRPr="00770C4A" w:rsidRDefault="003548BF" w:rsidP="009A7B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C4A">
        <w:rPr>
          <w:rFonts w:ascii="Times New Roman" w:hAnsi="Times New Roman" w:cs="Times New Roman"/>
          <w:b/>
          <w:sz w:val="24"/>
          <w:szCs w:val="24"/>
          <w:u w:val="single"/>
        </w:rPr>
        <w:t>Restricted Activit</w:t>
      </w:r>
      <w:r w:rsidR="005172BF" w:rsidRPr="00770C4A">
        <w:rPr>
          <w:rFonts w:ascii="Times New Roman" w:hAnsi="Times New Roman" w:cs="Times New Roman"/>
          <w:b/>
          <w:sz w:val="24"/>
          <w:szCs w:val="24"/>
          <w:u w:val="single"/>
        </w:rPr>
        <w:t>ies:</w:t>
      </w:r>
    </w:p>
    <w:p w:rsidR="005172BF" w:rsidRDefault="005172BF" w:rsidP="009A7B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3D65" w:rsidRPr="00770C4A" w:rsidRDefault="008C7888" w:rsidP="009A7B96">
      <w:pPr>
        <w:rPr>
          <w:rFonts w:ascii="Times New Roman" w:hAnsi="Times New Roman" w:cs="Times New Roman"/>
          <w:i/>
          <w:sz w:val="24"/>
          <w:szCs w:val="24"/>
        </w:rPr>
      </w:pPr>
      <w:r w:rsidRPr="00770C4A">
        <w:rPr>
          <w:rFonts w:ascii="Times New Roman" w:hAnsi="Times New Roman" w:cs="Times New Roman"/>
          <w:b/>
          <w:iCs/>
          <w:sz w:val="24"/>
          <w:szCs w:val="24"/>
        </w:rPr>
        <w:t>Advertising/Commercial</w:t>
      </w:r>
      <w:r w:rsidRPr="00770C4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D63D65" w:rsidRPr="00770C4A">
        <w:rPr>
          <w:rFonts w:ascii="Times New Roman" w:hAnsi="Times New Roman" w:cs="Times New Roman"/>
          <w:iCs/>
          <w:sz w:val="24"/>
          <w:szCs w:val="24"/>
        </w:rPr>
        <w:t xml:space="preserve">Photographs and similar activities for advertising or commercial purposes may be taken only with the advance </w:t>
      </w:r>
      <w:r w:rsidR="00D63D65" w:rsidRPr="00770C4A">
        <w:rPr>
          <w:rFonts w:ascii="Times New Roman" w:hAnsi="Times New Roman" w:cs="Times New Roman"/>
          <w:b/>
          <w:iCs/>
          <w:sz w:val="24"/>
          <w:szCs w:val="24"/>
        </w:rPr>
        <w:t>written approval of the Director</w:t>
      </w:r>
      <w:r w:rsidR="003947DD" w:rsidRPr="00770C4A">
        <w:rPr>
          <w:rFonts w:ascii="Times New Roman" w:hAnsi="Times New Roman" w:cs="Times New Roman"/>
          <w:b/>
          <w:iCs/>
          <w:sz w:val="24"/>
          <w:szCs w:val="24"/>
        </w:rPr>
        <w:t xml:space="preserve"> of the NIH</w:t>
      </w:r>
      <w:r w:rsidR="00D63D65" w:rsidRPr="00770C4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3265E3" w:rsidRPr="00770C4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332177">
        <w:rPr>
          <w:rFonts w:ascii="Times New Roman" w:hAnsi="Times New Roman" w:cs="Times New Roman"/>
          <w:i/>
          <w:sz w:val="24"/>
          <w:szCs w:val="24"/>
        </w:rPr>
        <w:t>It is strongly recommended this</w:t>
      </w:r>
      <w:r w:rsidR="00DA76FF" w:rsidRPr="00770C4A">
        <w:rPr>
          <w:rFonts w:ascii="Times New Roman" w:hAnsi="Times New Roman" w:cs="Times New Roman"/>
          <w:i/>
          <w:sz w:val="24"/>
          <w:szCs w:val="24"/>
        </w:rPr>
        <w:t xml:space="preserve"> written approval</w:t>
      </w:r>
      <w:r w:rsidR="00332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6FF" w:rsidRPr="00770C4A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="003265E3" w:rsidRPr="00770C4A">
        <w:rPr>
          <w:rFonts w:ascii="Times New Roman" w:hAnsi="Times New Roman" w:cs="Times New Roman"/>
          <w:i/>
          <w:sz w:val="24"/>
          <w:szCs w:val="24"/>
        </w:rPr>
        <w:t xml:space="preserve">possessed by the </w:t>
      </w:r>
      <w:r w:rsidR="00DA76FF" w:rsidRPr="00770C4A">
        <w:rPr>
          <w:rFonts w:ascii="Times New Roman" w:hAnsi="Times New Roman" w:cs="Times New Roman"/>
          <w:i/>
          <w:sz w:val="24"/>
          <w:szCs w:val="24"/>
        </w:rPr>
        <w:t>individual taking the photos/films/video</w:t>
      </w:r>
      <w:r w:rsidR="003265E3" w:rsidRPr="00770C4A">
        <w:rPr>
          <w:rFonts w:ascii="Times New Roman" w:hAnsi="Times New Roman" w:cs="Times New Roman"/>
          <w:i/>
          <w:sz w:val="24"/>
          <w:szCs w:val="24"/>
        </w:rPr>
        <w:t xml:space="preserve"> at the time when</w:t>
      </w:r>
      <w:r w:rsidR="00DA76FF" w:rsidRPr="00770C4A">
        <w:rPr>
          <w:rFonts w:ascii="Times New Roman" w:hAnsi="Times New Roman" w:cs="Times New Roman"/>
          <w:i/>
          <w:sz w:val="24"/>
          <w:szCs w:val="24"/>
        </w:rPr>
        <w:t xml:space="preserve"> they </w:t>
      </w:r>
      <w:r w:rsidR="003265E3" w:rsidRPr="00770C4A">
        <w:rPr>
          <w:rFonts w:ascii="Times New Roman" w:hAnsi="Times New Roman" w:cs="Times New Roman"/>
          <w:i/>
          <w:sz w:val="24"/>
          <w:szCs w:val="24"/>
        </w:rPr>
        <w:t>are taken.  If their actions are questioned by police officers and/or security guards, the</w:t>
      </w:r>
      <w:r w:rsidR="00726A5A" w:rsidRPr="00770C4A">
        <w:rPr>
          <w:rFonts w:ascii="Times New Roman" w:hAnsi="Times New Roman" w:cs="Times New Roman"/>
          <w:i/>
          <w:sz w:val="24"/>
          <w:szCs w:val="24"/>
        </w:rPr>
        <w:t xml:space="preserve"> written approval</w:t>
      </w:r>
      <w:r w:rsidR="003265E3" w:rsidRPr="00770C4A">
        <w:rPr>
          <w:rFonts w:ascii="Times New Roman" w:hAnsi="Times New Roman" w:cs="Times New Roman"/>
          <w:i/>
          <w:sz w:val="24"/>
          <w:szCs w:val="24"/>
        </w:rPr>
        <w:t xml:space="preserve"> should be presented </w:t>
      </w:r>
      <w:r w:rsidR="00726A5A" w:rsidRPr="00770C4A">
        <w:rPr>
          <w:rFonts w:ascii="Times New Roman" w:hAnsi="Times New Roman" w:cs="Times New Roman"/>
          <w:i/>
          <w:sz w:val="24"/>
          <w:szCs w:val="24"/>
        </w:rPr>
        <w:t xml:space="preserve">to the police officer/guard </w:t>
      </w:r>
      <w:r w:rsidR="003265E3" w:rsidRPr="00770C4A">
        <w:rPr>
          <w:rFonts w:ascii="Times New Roman" w:hAnsi="Times New Roman" w:cs="Times New Roman"/>
          <w:i/>
          <w:sz w:val="24"/>
          <w:szCs w:val="24"/>
        </w:rPr>
        <w:t>as proof of authorization.)</w:t>
      </w:r>
    </w:p>
    <w:p w:rsidR="000A23F1" w:rsidRDefault="000A23F1" w:rsidP="009A7B96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26A5A" w:rsidRPr="00770C4A" w:rsidRDefault="008C7888" w:rsidP="009A7B96">
      <w:pPr>
        <w:rPr>
          <w:rFonts w:ascii="Times New Roman" w:hAnsi="Times New Roman" w:cs="Times New Roman"/>
          <w:i/>
          <w:sz w:val="24"/>
          <w:szCs w:val="24"/>
        </w:rPr>
      </w:pPr>
      <w:r w:rsidRPr="00770C4A">
        <w:rPr>
          <w:rFonts w:ascii="Times New Roman" w:hAnsi="Times New Roman" w:cs="Times New Roman"/>
          <w:b/>
          <w:iCs/>
          <w:sz w:val="24"/>
          <w:szCs w:val="24"/>
        </w:rPr>
        <w:t>Patients</w:t>
      </w:r>
      <w:r w:rsidRPr="00770C4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D63D65" w:rsidRPr="00770C4A">
        <w:rPr>
          <w:rFonts w:ascii="Times New Roman" w:hAnsi="Times New Roman" w:cs="Times New Roman"/>
          <w:iCs/>
          <w:sz w:val="24"/>
          <w:szCs w:val="24"/>
        </w:rPr>
        <w:t xml:space="preserve">A person may take photographs of a patient only with the informed consent of the patient (or the natural or legal guardian) and of the </w:t>
      </w:r>
      <w:r w:rsidR="00D63D65" w:rsidRPr="00770C4A">
        <w:rPr>
          <w:rFonts w:ascii="Times New Roman" w:hAnsi="Times New Roman" w:cs="Times New Roman"/>
          <w:b/>
          <w:iCs/>
          <w:sz w:val="24"/>
          <w:szCs w:val="24"/>
        </w:rPr>
        <w:t xml:space="preserve">Director of the Warren Grant Magnuson Clinical Center or </w:t>
      </w:r>
      <w:r w:rsidR="00962FAD">
        <w:rPr>
          <w:rFonts w:ascii="Times New Roman" w:hAnsi="Times New Roman" w:cs="Times New Roman"/>
          <w:b/>
          <w:iCs/>
          <w:sz w:val="24"/>
          <w:szCs w:val="24"/>
        </w:rPr>
        <w:t xml:space="preserve">authorized </w:t>
      </w:r>
      <w:r w:rsidR="00D63D65" w:rsidRPr="00770C4A">
        <w:rPr>
          <w:rFonts w:ascii="Times New Roman" w:hAnsi="Times New Roman" w:cs="Times New Roman"/>
          <w:b/>
          <w:iCs/>
          <w:sz w:val="24"/>
          <w:szCs w:val="24"/>
        </w:rPr>
        <w:t>delegate.</w:t>
      </w:r>
      <w:r w:rsidR="003265E3" w:rsidRPr="00770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A5A" w:rsidRPr="00770C4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332177">
        <w:rPr>
          <w:rFonts w:ascii="Times New Roman" w:hAnsi="Times New Roman" w:cs="Times New Roman"/>
          <w:i/>
          <w:sz w:val="24"/>
          <w:szCs w:val="24"/>
        </w:rPr>
        <w:t>It is strongly recommended t</w:t>
      </w:r>
      <w:r w:rsidR="00726A5A" w:rsidRPr="00770C4A">
        <w:rPr>
          <w:rFonts w:ascii="Times New Roman" w:hAnsi="Times New Roman" w:cs="Times New Roman"/>
          <w:i/>
          <w:sz w:val="24"/>
          <w:szCs w:val="24"/>
        </w:rPr>
        <w:t>his written approval be possessed by the individual taking the photos/films/video at the time when they are taken.  If their actions are questioned by police officers and/or security guards, the written approval should be presented to the police officer/guard as proof of authorization.)</w:t>
      </w:r>
    </w:p>
    <w:p w:rsidR="000A23F1" w:rsidRDefault="000A23F1" w:rsidP="009A7B96">
      <w:pPr>
        <w:rPr>
          <w:rFonts w:ascii="Times New Roman" w:hAnsi="Times New Roman" w:cs="Times New Roman"/>
          <w:b/>
          <w:sz w:val="24"/>
          <w:szCs w:val="24"/>
        </w:rPr>
      </w:pPr>
    </w:p>
    <w:p w:rsidR="00726A5A" w:rsidRPr="00770C4A" w:rsidRDefault="008C7888" w:rsidP="009A7B96">
      <w:pPr>
        <w:rPr>
          <w:rFonts w:ascii="Times New Roman" w:hAnsi="Times New Roman" w:cs="Times New Roman"/>
          <w:i/>
          <w:sz w:val="24"/>
          <w:szCs w:val="24"/>
        </w:rPr>
      </w:pPr>
      <w:r w:rsidRPr="00770C4A">
        <w:rPr>
          <w:rFonts w:ascii="Times New Roman" w:hAnsi="Times New Roman" w:cs="Times New Roman"/>
          <w:b/>
          <w:sz w:val="24"/>
          <w:szCs w:val="24"/>
        </w:rPr>
        <w:t>Construction &amp; Renovations</w:t>
      </w:r>
      <w:r w:rsidRPr="00770C4A">
        <w:rPr>
          <w:rFonts w:ascii="Times New Roman" w:hAnsi="Times New Roman" w:cs="Times New Roman"/>
          <w:sz w:val="24"/>
          <w:szCs w:val="24"/>
        </w:rPr>
        <w:t xml:space="preserve"> - </w:t>
      </w:r>
      <w:r w:rsidR="003947DD" w:rsidRPr="00770C4A">
        <w:rPr>
          <w:rFonts w:ascii="Times New Roman" w:hAnsi="Times New Roman" w:cs="Times New Roman"/>
          <w:sz w:val="24"/>
          <w:szCs w:val="24"/>
        </w:rPr>
        <w:t>All employees, contractors, and visitors are restricted from photographing, filming, videotaping ongoing construction</w:t>
      </w:r>
      <w:r w:rsidR="003947DD" w:rsidRPr="00770C4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3947DD" w:rsidRPr="007358FD">
        <w:rPr>
          <w:rFonts w:ascii="Times New Roman" w:hAnsi="Times New Roman" w:cs="Times New Roman"/>
          <w:sz w:val="24"/>
          <w:szCs w:val="24"/>
        </w:rPr>
        <w:t xml:space="preserve">and </w:t>
      </w:r>
      <w:r w:rsidR="003947DD" w:rsidRPr="00770C4A">
        <w:rPr>
          <w:rFonts w:ascii="Times New Roman" w:hAnsi="Times New Roman" w:cs="Times New Roman"/>
          <w:sz w:val="24"/>
          <w:szCs w:val="24"/>
        </w:rPr>
        <w:t xml:space="preserve">renovation sites without the </w:t>
      </w:r>
      <w:r w:rsidR="003947DD" w:rsidRPr="00770C4A">
        <w:rPr>
          <w:rFonts w:ascii="Times New Roman" w:hAnsi="Times New Roman" w:cs="Times New Roman"/>
          <w:b/>
          <w:sz w:val="24"/>
          <w:szCs w:val="24"/>
        </w:rPr>
        <w:t>written approval of the ORF assigned project officer.</w:t>
      </w:r>
      <w:r w:rsidR="003265E3" w:rsidRPr="00770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FAD">
        <w:rPr>
          <w:rFonts w:ascii="Times New Roman" w:hAnsi="Times New Roman" w:cs="Times New Roman"/>
          <w:i/>
          <w:sz w:val="24"/>
          <w:szCs w:val="24"/>
        </w:rPr>
        <w:t>“It is strongly recommended t</w:t>
      </w:r>
      <w:r w:rsidR="00726A5A" w:rsidRPr="00770C4A">
        <w:rPr>
          <w:rFonts w:ascii="Times New Roman" w:hAnsi="Times New Roman" w:cs="Times New Roman"/>
          <w:i/>
          <w:sz w:val="24"/>
          <w:szCs w:val="24"/>
        </w:rPr>
        <w:t>his written approval be possessed by the individual taking the photos/films/video at the time when they are taken.  If their actions are questioned by police officers and/or security guards, the written approval should be presented to the police officer/guard as proof of authorization.)</w:t>
      </w:r>
    </w:p>
    <w:p w:rsidR="000A23F1" w:rsidRDefault="000A23F1" w:rsidP="009A7B96">
      <w:pPr>
        <w:rPr>
          <w:rFonts w:ascii="Times New Roman" w:hAnsi="Times New Roman" w:cs="Times New Roman"/>
          <w:b/>
          <w:sz w:val="24"/>
          <w:szCs w:val="24"/>
        </w:rPr>
      </w:pPr>
    </w:p>
    <w:p w:rsidR="007A1CFD" w:rsidRDefault="00A56788" w:rsidP="009A7B96">
      <w:pPr>
        <w:pStyle w:val="ListParagraph"/>
        <w:numPr>
          <w:ilvl w:val="2"/>
          <w:numId w:val="1"/>
        </w:numPr>
        <w:tabs>
          <w:tab w:val="left" w:pos="1980"/>
        </w:tabs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Where Prohibited by Signage: </w:t>
      </w:r>
      <w:r>
        <w:rPr>
          <w:rFonts w:ascii="Times New Roman" w:hAnsi="Times New Roman" w:cs="Times New Roman"/>
          <w:color w:val="000000"/>
        </w:rPr>
        <w:t xml:space="preserve">All employees, contractors, and visitors are restricted from photographing, filming, videotaping where prohibited by signage, </w:t>
      </w:r>
      <w:r>
        <w:rPr>
          <w:rFonts w:ascii="Times New Roman" w:hAnsi="Times New Roman" w:cs="Times New Roman"/>
          <w:bCs/>
          <w:color w:val="000000"/>
        </w:rPr>
        <w:t>without the written approval of the Director of the Division of Physical Security Management (DPSM)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as described under the “Procedures to Request Permission from DPSM.”</w:t>
      </w:r>
      <w:r w:rsidR="007A1CFD">
        <w:rPr>
          <w:rFonts w:ascii="Times New Roman" w:hAnsi="Times New Roman" w:cs="Times New Roman"/>
          <w:sz w:val="24"/>
          <w:szCs w:val="24"/>
        </w:rPr>
        <w:tab/>
      </w:r>
    </w:p>
    <w:p w:rsidR="003548BF" w:rsidRPr="00E63CDB" w:rsidRDefault="003548BF" w:rsidP="009A7B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77E16" w:rsidRPr="00770C4A" w:rsidRDefault="00F77E16" w:rsidP="009A7B96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70C4A">
        <w:rPr>
          <w:rFonts w:ascii="Times New Roman" w:hAnsi="Times New Roman" w:cs="Times New Roman"/>
          <w:b/>
          <w:sz w:val="24"/>
          <w:szCs w:val="24"/>
          <w:u w:val="single"/>
        </w:rPr>
        <w:t>Enforcement</w:t>
      </w:r>
    </w:p>
    <w:p w:rsidR="00815108" w:rsidRDefault="00815108" w:rsidP="009A7B96">
      <w:pPr>
        <w:rPr>
          <w:rFonts w:ascii="Times New Roman" w:hAnsi="Times New Roman" w:cs="Times New Roman"/>
          <w:sz w:val="24"/>
          <w:szCs w:val="24"/>
        </w:rPr>
      </w:pPr>
    </w:p>
    <w:p w:rsidR="00F77E16" w:rsidRPr="00815108" w:rsidRDefault="003548BF" w:rsidP="009A7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5108">
        <w:rPr>
          <w:rFonts w:ascii="Times New Roman" w:hAnsi="Times New Roman" w:cs="Times New Roman"/>
          <w:sz w:val="24"/>
          <w:szCs w:val="24"/>
        </w:rPr>
        <w:t>Violations of this policy may result in a reprimand, expulsion of the requestor from the NIH premise by the Division of Police or</w:t>
      </w:r>
      <w:r w:rsidR="00F77E16" w:rsidRPr="00815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108">
        <w:rPr>
          <w:rFonts w:ascii="Times New Roman" w:hAnsi="Times New Roman" w:cs="Times New Roman"/>
          <w:b/>
          <w:bCs/>
          <w:sz w:val="24"/>
          <w:szCs w:val="24"/>
        </w:rPr>
        <w:t>be subject to a fine of not more than $50 or imprisonment of not more than thirty days or both, for each violation (40 U.S.C. 318c).</w:t>
      </w:r>
    </w:p>
    <w:p w:rsidR="000A23F1" w:rsidRDefault="000A23F1" w:rsidP="009A7B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7E16" w:rsidRPr="00EA57F6" w:rsidRDefault="00F77E16" w:rsidP="009A7B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57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Suspicious </w:t>
      </w:r>
      <w:r w:rsidR="00A02978" w:rsidRPr="00EA57F6">
        <w:rPr>
          <w:rFonts w:ascii="Times New Roman" w:hAnsi="Times New Roman" w:cs="Times New Roman"/>
          <w:b/>
          <w:bCs/>
          <w:sz w:val="24"/>
          <w:szCs w:val="24"/>
          <w:u w:val="single"/>
        </w:rPr>
        <w:t>Photography/Filming/Videoing</w:t>
      </w:r>
      <w:r w:rsidRPr="00EA57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A57F6" w:rsidRDefault="00EA57F6" w:rsidP="009A7B96">
      <w:pPr>
        <w:rPr>
          <w:rFonts w:ascii="Times New Roman" w:hAnsi="Times New Roman" w:cs="Times New Roman"/>
          <w:bCs/>
          <w:sz w:val="24"/>
          <w:szCs w:val="24"/>
        </w:rPr>
      </w:pPr>
    </w:p>
    <w:p w:rsidR="00B16582" w:rsidRPr="00815108" w:rsidRDefault="003548BF" w:rsidP="009A7B96">
      <w:pPr>
        <w:rPr>
          <w:rFonts w:ascii="Times New Roman" w:hAnsi="Times New Roman" w:cs="Times New Roman"/>
          <w:bCs/>
          <w:sz w:val="24"/>
          <w:szCs w:val="24"/>
        </w:rPr>
      </w:pPr>
      <w:r w:rsidRPr="008151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All suspicious </w:t>
      </w:r>
      <w:r w:rsidR="00A02978" w:rsidRPr="00815108">
        <w:rPr>
          <w:rFonts w:ascii="Times New Roman" w:hAnsi="Times New Roman" w:cs="Times New Roman"/>
          <w:bCs/>
          <w:sz w:val="24"/>
          <w:szCs w:val="24"/>
        </w:rPr>
        <w:t>photography/filming/videoing</w:t>
      </w:r>
      <w:r w:rsidRPr="00815108">
        <w:rPr>
          <w:rFonts w:ascii="Times New Roman" w:hAnsi="Times New Roman" w:cs="Times New Roman"/>
          <w:bCs/>
          <w:sz w:val="24"/>
          <w:szCs w:val="24"/>
        </w:rPr>
        <w:t xml:space="preserve"> should</w:t>
      </w:r>
      <w:r w:rsidR="004926AE" w:rsidRPr="00815108">
        <w:rPr>
          <w:rFonts w:ascii="Times New Roman" w:hAnsi="Times New Roman" w:cs="Times New Roman"/>
          <w:bCs/>
          <w:sz w:val="24"/>
          <w:szCs w:val="24"/>
        </w:rPr>
        <w:t xml:space="preserve"> be reported </w:t>
      </w:r>
      <w:r w:rsidR="00A02978" w:rsidRPr="00815108">
        <w:rPr>
          <w:rFonts w:ascii="Times New Roman" w:hAnsi="Times New Roman" w:cs="Times New Roman"/>
          <w:bCs/>
          <w:sz w:val="24"/>
          <w:szCs w:val="24"/>
        </w:rPr>
        <w:t xml:space="preserve">immediately </w:t>
      </w:r>
      <w:r w:rsidR="004926AE" w:rsidRPr="00815108">
        <w:rPr>
          <w:rFonts w:ascii="Times New Roman" w:hAnsi="Times New Roman" w:cs="Times New Roman"/>
          <w:bCs/>
          <w:sz w:val="24"/>
          <w:szCs w:val="24"/>
        </w:rPr>
        <w:t xml:space="preserve">to the NIH Police.  </w:t>
      </w:r>
      <w:r w:rsidR="00A02978" w:rsidRPr="00815108">
        <w:rPr>
          <w:rFonts w:ascii="Times New Roman" w:hAnsi="Times New Roman" w:cs="Times New Roman"/>
          <w:bCs/>
          <w:sz w:val="24"/>
          <w:szCs w:val="24"/>
        </w:rPr>
        <w:t>Examples would include</w:t>
      </w:r>
      <w:r w:rsidR="00B16582" w:rsidRPr="00815108">
        <w:rPr>
          <w:rFonts w:ascii="Times New Roman" w:hAnsi="Times New Roman" w:cs="Times New Roman"/>
          <w:bCs/>
          <w:sz w:val="24"/>
          <w:szCs w:val="24"/>
        </w:rPr>
        <w:t>:</w:t>
      </w:r>
    </w:p>
    <w:p w:rsidR="00B16582" w:rsidRDefault="00B16582" w:rsidP="009A7B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926AE">
        <w:rPr>
          <w:rFonts w:ascii="Times New Roman" w:hAnsi="Times New Roman" w:cs="Times New Roman"/>
          <w:bCs/>
          <w:sz w:val="24"/>
          <w:szCs w:val="24"/>
        </w:rPr>
        <w:t xml:space="preserve"> person trying to go unnoticed as they take photos</w:t>
      </w:r>
      <w:r w:rsidR="0079709D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films/</w:t>
      </w:r>
      <w:r w:rsidR="0079709D">
        <w:rPr>
          <w:rFonts w:ascii="Times New Roman" w:hAnsi="Times New Roman" w:cs="Times New Roman"/>
          <w:bCs/>
          <w:sz w:val="24"/>
          <w:szCs w:val="24"/>
        </w:rPr>
        <w:t>videos</w:t>
      </w:r>
    </w:p>
    <w:p w:rsidR="00B16582" w:rsidRDefault="00B16582" w:rsidP="009A7B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322B5E">
        <w:rPr>
          <w:rFonts w:ascii="Times New Roman" w:hAnsi="Times New Roman" w:cs="Times New Roman"/>
          <w:bCs/>
          <w:sz w:val="24"/>
          <w:szCs w:val="24"/>
        </w:rPr>
        <w:t xml:space="preserve"> person taking photos</w:t>
      </w:r>
      <w:r w:rsidR="0079709D">
        <w:rPr>
          <w:rFonts w:ascii="Times New Roman" w:hAnsi="Times New Roman" w:cs="Times New Roman"/>
          <w:bCs/>
          <w:sz w:val="24"/>
          <w:szCs w:val="24"/>
        </w:rPr>
        <w:t>/videos</w:t>
      </w:r>
      <w:r w:rsidR="00322B5E">
        <w:rPr>
          <w:rFonts w:ascii="Times New Roman" w:hAnsi="Times New Roman" w:cs="Times New Roman"/>
          <w:bCs/>
          <w:sz w:val="24"/>
          <w:szCs w:val="24"/>
        </w:rPr>
        <w:t xml:space="preserve"> of a sensitive area from outside a security checkpoint</w:t>
      </w:r>
    </w:p>
    <w:p w:rsidR="003548BF" w:rsidRPr="00F77E16" w:rsidRDefault="00B16582" w:rsidP="009A7B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322B5E">
        <w:rPr>
          <w:rFonts w:ascii="Times New Roman" w:hAnsi="Times New Roman" w:cs="Times New Roman"/>
          <w:bCs/>
          <w:sz w:val="24"/>
          <w:szCs w:val="24"/>
        </w:rPr>
        <w:t>nyone avoiding eye contact or other people as they take photos</w:t>
      </w:r>
      <w:r w:rsidR="0079709D">
        <w:rPr>
          <w:rFonts w:ascii="Times New Roman" w:hAnsi="Times New Roman" w:cs="Times New Roman"/>
          <w:bCs/>
          <w:sz w:val="24"/>
          <w:szCs w:val="24"/>
        </w:rPr>
        <w:t>/videos</w:t>
      </w:r>
      <w:r w:rsidR="00322B5E">
        <w:rPr>
          <w:rFonts w:ascii="Times New Roman" w:hAnsi="Times New Roman" w:cs="Times New Roman"/>
          <w:bCs/>
          <w:sz w:val="24"/>
          <w:szCs w:val="24"/>
        </w:rPr>
        <w:t xml:space="preserve"> or make notes, a person showing too much interest in a sensitive area, etc. </w:t>
      </w:r>
    </w:p>
    <w:p w:rsidR="003548BF" w:rsidRDefault="003548BF" w:rsidP="009A7B96">
      <w:pPr>
        <w:pStyle w:val="ListParagraph"/>
        <w:ind w:left="144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19688D" w:rsidRPr="00E63CDB" w:rsidRDefault="00827AEE" w:rsidP="009A7B96">
      <w:pPr>
        <w:pStyle w:val="ListParagraph"/>
        <w:ind w:left="0"/>
        <w:rPr>
          <w:rFonts w:ascii="Times New Roman" w:hAnsi="Times New Roman" w:cs="Times New Roman"/>
          <w:color w:val="1F497D"/>
          <w:sz w:val="24"/>
          <w:szCs w:val="24"/>
        </w:rPr>
      </w:pPr>
      <w:r w:rsidRPr="00EA389C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="00E90BBE" w:rsidRPr="00EA389C">
        <w:rPr>
          <w:rFonts w:ascii="Times New Roman" w:hAnsi="Times New Roman" w:cs="Times New Roman"/>
          <w:bCs/>
          <w:sz w:val="24"/>
          <w:szCs w:val="24"/>
        </w:rPr>
        <w:t xml:space="preserve"> DPSM </w:t>
      </w:r>
      <w:r w:rsidR="003D3EB2" w:rsidRPr="00EA389C">
        <w:rPr>
          <w:rFonts w:ascii="Times New Roman" w:hAnsi="Times New Roman" w:cs="Times New Roman"/>
          <w:bCs/>
          <w:sz w:val="24"/>
          <w:szCs w:val="24"/>
        </w:rPr>
        <w:t xml:space="preserve">utilizes </w:t>
      </w:r>
      <w:r w:rsidR="0073300C" w:rsidRPr="00EA389C">
        <w:rPr>
          <w:rFonts w:ascii="Times New Roman" w:hAnsi="Times New Roman" w:cs="Times New Roman"/>
          <w:bCs/>
          <w:sz w:val="24"/>
          <w:szCs w:val="24"/>
        </w:rPr>
        <w:t xml:space="preserve">surveillance monitoring and recording capabilities at </w:t>
      </w:r>
      <w:r w:rsidR="00AF576B" w:rsidRPr="00EA389C">
        <w:rPr>
          <w:rFonts w:ascii="Times New Roman" w:hAnsi="Times New Roman" w:cs="Times New Roman"/>
          <w:bCs/>
          <w:sz w:val="24"/>
          <w:szCs w:val="24"/>
        </w:rPr>
        <w:t>various locations</w:t>
      </w:r>
      <w:r w:rsidR="0073300C" w:rsidRPr="00EA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EB2" w:rsidRPr="00EA389C">
        <w:rPr>
          <w:rFonts w:ascii="Times New Roman" w:hAnsi="Times New Roman" w:cs="Times New Roman"/>
          <w:bCs/>
          <w:sz w:val="24"/>
          <w:szCs w:val="24"/>
        </w:rPr>
        <w:t>in support of security operations</w:t>
      </w:r>
      <w:r w:rsidR="00507FEA" w:rsidRPr="00EA389C">
        <w:rPr>
          <w:rFonts w:ascii="Times New Roman" w:hAnsi="Times New Roman" w:cs="Times New Roman"/>
          <w:bCs/>
          <w:sz w:val="24"/>
          <w:szCs w:val="24"/>
        </w:rPr>
        <w:t>.  A</w:t>
      </w:r>
      <w:r w:rsidR="00AF576B" w:rsidRPr="00EA389C">
        <w:rPr>
          <w:rFonts w:ascii="Times New Roman" w:hAnsi="Times New Roman" w:cs="Times New Roman"/>
          <w:bCs/>
          <w:sz w:val="24"/>
          <w:szCs w:val="24"/>
        </w:rPr>
        <w:t xml:space="preserve">ll individuals working or visiting </w:t>
      </w:r>
      <w:r w:rsidR="00507FEA" w:rsidRPr="00EA389C">
        <w:rPr>
          <w:rFonts w:ascii="Times New Roman" w:hAnsi="Times New Roman" w:cs="Times New Roman"/>
          <w:bCs/>
          <w:sz w:val="24"/>
          <w:szCs w:val="24"/>
        </w:rPr>
        <w:t xml:space="preserve">at any </w:t>
      </w:r>
      <w:r w:rsidR="009A7B96" w:rsidRPr="00EA389C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206B54" w:rsidRPr="00EA389C">
        <w:rPr>
          <w:rFonts w:ascii="Times New Roman" w:hAnsi="Times New Roman" w:cs="Times New Roman"/>
          <w:bCs/>
          <w:sz w:val="24"/>
          <w:szCs w:val="24"/>
        </w:rPr>
        <w:t xml:space="preserve">NIH </w:t>
      </w:r>
      <w:r w:rsidR="0091264E">
        <w:rPr>
          <w:rFonts w:ascii="Times New Roman" w:hAnsi="Times New Roman" w:cs="Times New Roman"/>
          <w:bCs/>
          <w:sz w:val="24"/>
          <w:szCs w:val="24"/>
        </w:rPr>
        <w:t>owned or leased facilities</w:t>
      </w:r>
      <w:r w:rsidR="00AF576B" w:rsidRPr="00EA389C">
        <w:rPr>
          <w:rFonts w:ascii="Times New Roman" w:hAnsi="Times New Roman" w:cs="Times New Roman"/>
          <w:bCs/>
          <w:sz w:val="24"/>
          <w:szCs w:val="24"/>
        </w:rPr>
        <w:t xml:space="preserve"> are subject to video surveillance in public areas and controlled spaces.</w:t>
      </w:r>
    </w:p>
    <w:sectPr w:rsidR="0019688D" w:rsidRPr="00E63CDB" w:rsidSect="00A5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374"/>
    <w:multiLevelType w:val="hybridMultilevel"/>
    <w:tmpl w:val="4678DA14"/>
    <w:lvl w:ilvl="0" w:tplc="F8C2DB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97C87"/>
    <w:multiLevelType w:val="multilevel"/>
    <w:tmpl w:val="24F41A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4B715F"/>
    <w:multiLevelType w:val="multilevel"/>
    <w:tmpl w:val="98DE0C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15C7A"/>
    <w:multiLevelType w:val="multilevel"/>
    <w:tmpl w:val="A6049A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24682C"/>
    <w:multiLevelType w:val="hybridMultilevel"/>
    <w:tmpl w:val="7F4C0BD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B6642"/>
    <w:multiLevelType w:val="hybridMultilevel"/>
    <w:tmpl w:val="1C7639FE"/>
    <w:lvl w:ilvl="0" w:tplc="7CBEF1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301E"/>
    <w:multiLevelType w:val="multilevel"/>
    <w:tmpl w:val="C7D82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F"/>
    <w:rsid w:val="000A23F1"/>
    <w:rsid w:val="00142312"/>
    <w:rsid w:val="001467A7"/>
    <w:rsid w:val="0019688D"/>
    <w:rsid w:val="001E7661"/>
    <w:rsid w:val="002057DB"/>
    <w:rsid w:val="00206B54"/>
    <w:rsid w:val="00233D6E"/>
    <w:rsid w:val="00260175"/>
    <w:rsid w:val="0028564D"/>
    <w:rsid w:val="00287677"/>
    <w:rsid w:val="002A4C20"/>
    <w:rsid w:val="00322B5E"/>
    <w:rsid w:val="003265E3"/>
    <w:rsid w:val="00332177"/>
    <w:rsid w:val="003337DE"/>
    <w:rsid w:val="003548BF"/>
    <w:rsid w:val="003947DD"/>
    <w:rsid w:val="003D3EB2"/>
    <w:rsid w:val="0049041A"/>
    <w:rsid w:val="004916C7"/>
    <w:rsid w:val="004926AE"/>
    <w:rsid w:val="004E2EAD"/>
    <w:rsid w:val="00507FEA"/>
    <w:rsid w:val="005172BF"/>
    <w:rsid w:val="00537669"/>
    <w:rsid w:val="005E0EA1"/>
    <w:rsid w:val="005E3A26"/>
    <w:rsid w:val="006319A2"/>
    <w:rsid w:val="006B5CB1"/>
    <w:rsid w:val="006D788C"/>
    <w:rsid w:val="00726A5A"/>
    <w:rsid w:val="0073300C"/>
    <w:rsid w:val="007358FD"/>
    <w:rsid w:val="00770C4A"/>
    <w:rsid w:val="00793180"/>
    <w:rsid w:val="0079709D"/>
    <w:rsid w:val="007A1CFD"/>
    <w:rsid w:val="007C67BD"/>
    <w:rsid w:val="00815108"/>
    <w:rsid w:val="00827AEE"/>
    <w:rsid w:val="008577A1"/>
    <w:rsid w:val="00873DCC"/>
    <w:rsid w:val="008C7888"/>
    <w:rsid w:val="008D18A9"/>
    <w:rsid w:val="0091264E"/>
    <w:rsid w:val="00962FAD"/>
    <w:rsid w:val="0097370B"/>
    <w:rsid w:val="00993019"/>
    <w:rsid w:val="009A7B96"/>
    <w:rsid w:val="00A02978"/>
    <w:rsid w:val="00A167AB"/>
    <w:rsid w:val="00A37EDB"/>
    <w:rsid w:val="00A53A81"/>
    <w:rsid w:val="00A56788"/>
    <w:rsid w:val="00A7560A"/>
    <w:rsid w:val="00AF0528"/>
    <w:rsid w:val="00AF576B"/>
    <w:rsid w:val="00B16582"/>
    <w:rsid w:val="00B40494"/>
    <w:rsid w:val="00CA4C39"/>
    <w:rsid w:val="00D63D65"/>
    <w:rsid w:val="00D9037A"/>
    <w:rsid w:val="00DA76FF"/>
    <w:rsid w:val="00DE28D6"/>
    <w:rsid w:val="00E024DC"/>
    <w:rsid w:val="00E10782"/>
    <w:rsid w:val="00E56CFD"/>
    <w:rsid w:val="00E63CDB"/>
    <w:rsid w:val="00E90BBE"/>
    <w:rsid w:val="00EA389C"/>
    <w:rsid w:val="00EA5777"/>
    <w:rsid w:val="00EA57F6"/>
    <w:rsid w:val="00F77E16"/>
    <w:rsid w:val="00FC5081"/>
    <w:rsid w:val="00FF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B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26AE"/>
    <w:rPr>
      <w:strike w:val="0"/>
      <w:dstrike w:val="0"/>
      <w:color w:val="004FB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B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26AE"/>
    <w:rPr>
      <w:strike w:val="0"/>
      <w:dstrike w:val="0"/>
      <w:color w:val="004F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0D4F1C761C540AC4F264635710B8A" ma:contentTypeVersion="2" ma:contentTypeDescription="Create a new document." ma:contentTypeScope="" ma:versionID="665d8bb8ec6c991379df03bbabe167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d5a7b41aab5040640d3217fb8ad6a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A76B5-92D0-45BD-8FE0-D8F24BEB620C}"/>
</file>

<file path=customXml/itemProps2.xml><?xml version="1.0" encoding="utf-8"?>
<ds:datastoreItem xmlns:ds="http://schemas.openxmlformats.org/officeDocument/2006/customXml" ds:itemID="{204935AA-A514-43B3-8E87-F80E8DFBD074}"/>
</file>

<file path=customXml/itemProps3.xml><?xml version="1.0" encoding="utf-8"?>
<ds:datastoreItem xmlns:ds="http://schemas.openxmlformats.org/officeDocument/2006/customXml" ds:itemID="{AF7382D7-65C1-420C-8591-19EA94DB6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NIH/ORS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fullerob</dc:creator>
  <cp:lastModifiedBy>Windows User</cp:lastModifiedBy>
  <cp:revision>2</cp:revision>
  <cp:lastPrinted>2012-10-18T13:46:00Z</cp:lastPrinted>
  <dcterms:created xsi:type="dcterms:W3CDTF">2014-08-07T16:27:00Z</dcterms:created>
  <dcterms:modified xsi:type="dcterms:W3CDTF">2014-08-07T16:27:00Z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0x0101008B70D4F1C761C540AC4F264635710B8A</vt:lpwstr>
  </property>
</Properties>
</file>