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A63" w14:textId="08B5802E" w:rsidR="00715B75" w:rsidRPr="00534039" w:rsidRDefault="001F3E29" w:rsidP="00715B75">
      <w:pPr>
        <w:pStyle w:val="Heading1"/>
        <w:spacing w:before="0" w:line="240" w:lineRule="auto"/>
        <w:rPr>
          <w:rFonts w:ascii="Times New Roman" w:eastAsia="Calibri" w:hAnsi="Times New Roman" w:cs="Times New Roman"/>
          <w:color w:val="auto"/>
        </w:rPr>
      </w:pPr>
      <w:r w:rsidRPr="00534039">
        <w:rPr>
          <w:rFonts w:ascii="Times New Roman" w:eastAsia="Calibri" w:hAnsi="Times New Roman" w:cs="Times New Roman"/>
          <w:color w:val="auto"/>
          <w:spacing w:val="-1"/>
        </w:rPr>
        <w:t>Safety Committee Meetings</w:t>
      </w:r>
      <w:r w:rsidR="004F4A3F" w:rsidRPr="00534039">
        <w:rPr>
          <w:rFonts w:ascii="Times New Roman" w:eastAsia="Calibri" w:hAnsi="Times New Roman" w:cs="Times New Roman"/>
          <w:color w:val="auto"/>
          <w:spacing w:val="-1"/>
        </w:rPr>
        <w:t xml:space="preserve"> Summary</w:t>
      </w:r>
    </w:p>
    <w:p w14:paraId="720BF255" w14:textId="4F5C94B9" w:rsidR="00944265" w:rsidRPr="00534039" w:rsidRDefault="00944265" w:rsidP="009B6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6A3788" w14:textId="5C9D4B3C" w:rsidR="005D5EA8" w:rsidRDefault="00944265" w:rsidP="005D5E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The Safety Committee met 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(monthly/quarterly/or number of times during current year)</w:t>
      </w:r>
      <w:r w:rsidRPr="00534039">
        <w:rPr>
          <w:rFonts w:ascii="Times New Roman" w:hAnsi="Times New Roman" w:cs="Times New Roman"/>
          <w:sz w:val="20"/>
          <w:szCs w:val="20"/>
        </w:rPr>
        <w:t xml:space="preserve">. There are 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(X number)</w:t>
      </w:r>
      <w:r w:rsidRPr="00534039">
        <w:rPr>
          <w:rFonts w:ascii="Times New Roman" w:hAnsi="Times New Roman" w:cs="Times New Roman"/>
          <w:sz w:val="20"/>
          <w:szCs w:val="20"/>
        </w:rPr>
        <w:t xml:space="preserve"> of committee members and our attendance rate is approximately 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add rate of attendance here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34039">
        <w:rPr>
          <w:rFonts w:ascii="Times New Roman" w:hAnsi="Times New Roman" w:cs="Times New Roman"/>
          <w:sz w:val="20"/>
          <w:szCs w:val="20"/>
        </w:rPr>
        <w:t xml:space="preserve"> 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[Note whether increase/decrease in attendance from previous year</w:t>
      </w:r>
      <w:r w:rsidR="00D70F8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457568"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 Chair attendance/participation in OSHC or ISHCC quarterly meetings</w:t>
      </w:r>
      <w:r w:rsidR="00D70F8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 whether the Scientific Director or designee attended any of the meetings</w:t>
      </w:r>
      <w:r w:rsidR="00D70F8C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committee focus/goal of current year] </w:t>
      </w:r>
    </w:p>
    <w:p w14:paraId="4BE297F7" w14:textId="77777777" w:rsidR="005D5EA8" w:rsidRDefault="005D5EA8" w:rsidP="005D5E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9829E" w14:textId="393FBC85" w:rsidR="00447577" w:rsidRPr="005D5EA8" w:rsidRDefault="00D26778" w:rsidP="005D5E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EA8">
        <w:rPr>
          <w:rFonts w:ascii="Times New Roman" w:hAnsi="Times New Roman" w:cs="Times New Roman"/>
          <w:b/>
          <w:bCs/>
          <w:sz w:val="28"/>
          <w:szCs w:val="28"/>
        </w:rPr>
        <w:t>Summary of Safety</w:t>
      </w:r>
      <w:r w:rsidR="00DD53E3">
        <w:rPr>
          <w:rFonts w:ascii="Times New Roman" w:hAnsi="Times New Roman" w:cs="Times New Roman"/>
          <w:b/>
          <w:bCs/>
          <w:sz w:val="28"/>
          <w:szCs w:val="28"/>
        </w:rPr>
        <w:t xml:space="preserve"> Committee Activities</w:t>
      </w:r>
    </w:p>
    <w:p w14:paraId="46AC50BA" w14:textId="4020C729" w:rsidR="00F66A82" w:rsidRPr="00447577" w:rsidRDefault="00447577" w:rsidP="009B6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577">
        <w:rPr>
          <w:rFonts w:ascii="Times New Roman" w:hAnsi="Times New Roman" w:cs="Times New Roman"/>
          <w:sz w:val="20"/>
          <w:szCs w:val="20"/>
        </w:rPr>
        <w:t xml:space="preserve">Include summary of </w:t>
      </w:r>
      <w:r w:rsidR="00DD53E3">
        <w:rPr>
          <w:rFonts w:ascii="Times New Roman" w:hAnsi="Times New Roman" w:cs="Times New Roman"/>
          <w:sz w:val="20"/>
          <w:szCs w:val="20"/>
        </w:rPr>
        <w:t xml:space="preserve">safety committee activities including </w:t>
      </w:r>
      <w:r w:rsidRPr="00447577">
        <w:rPr>
          <w:rFonts w:ascii="Times New Roman" w:hAnsi="Times New Roman" w:cs="Times New Roman"/>
          <w:sz w:val="20"/>
          <w:szCs w:val="20"/>
        </w:rPr>
        <w:t>any safety complaints received/addressed by the committee</w:t>
      </w:r>
      <w:r w:rsidR="00DD53E3">
        <w:rPr>
          <w:rFonts w:ascii="Times New Roman" w:hAnsi="Times New Roman" w:cs="Times New Roman"/>
          <w:sz w:val="20"/>
          <w:szCs w:val="20"/>
        </w:rPr>
        <w:t xml:space="preserve">. </w:t>
      </w:r>
      <w:r w:rsidRPr="00447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0B0F56" w14:textId="77777777" w:rsidR="00447577" w:rsidRPr="00534039" w:rsidRDefault="00447577" w:rsidP="009B68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799B59" w14:textId="77777777" w:rsidR="00AC33E5" w:rsidRPr="00534039" w:rsidRDefault="00DF6284" w:rsidP="009B6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4039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List of Current Safety Committee Members:</w:t>
      </w:r>
      <w:r w:rsidRPr="00534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C26D87" w14:textId="023042A6" w:rsidR="00944265" w:rsidRPr="00534039" w:rsidRDefault="00DF6284" w:rsidP="009B6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>List can be attached at end of document.</w:t>
      </w:r>
    </w:p>
    <w:p w14:paraId="68969EF3" w14:textId="755CD13A" w:rsidR="00D26778" w:rsidRPr="00534039" w:rsidRDefault="00D26778" w:rsidP="009B68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64AF6D" w14:textId="77777777" w:rsidR="00AC33E5" w:rsidRPr="00534039" w:rsidRDefault="00D26778" w:rsidP="00D2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4039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Summary of Safety Training Compliance:</w:t>
      </w:r>
      <w:r w:rsidRPr="00534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7F29E1" w14:textId="244962EC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4039">
        <w:rPr>
          <w:rFonts w:ascii="Times New Roman" w:hAnsi="Times New Roman" w:cs="Times New Roman"/>
          <w:sz w:val="20"/>
          <w:szCs w:val="20"/>
        </w:rPr>
        <w:t>(</w:t>
      </w:r>
      <w:r w:rsidR="00CE7AB9" w:rsidRPr="00534039">
        <w:rPr>
          <w:rFonts w:ascii="Times New Roman" w:hAnsi="Times New Roman" w:cs="Times New Roman"/>
          <w:sz w:val="20"/>
          <w:szCs w:val="20"/>
        </w:rPr>
        <w:t>Lab Managers have access</w:t>
      </w:r>
      <w:r w:rsidRPr="00534039">
        <w:rPr>
          <w:rFonts w:ascii="Times New Roman" w:hAnsi="Times New Roman" w:cs="Times New Roman"/>
          <w:sz w:val="20"/>
          <w:szCs w:val="20"/>
        </w:rPr>
        <w:t xml:space="preserve"> to obtain data,</w:t>
      </w:r>
      <w:r w:rsidR="00CE7AB9" w:rsidRPr="00534039">
        <w:rPr>
          <w:rFonts w:ascii="Times New Roman" w:hAnsi="Times New Roman" w:cs="Times New Roman"/>
          <w:sz w:val="20"/>
          <w:szCs w:val="20"/>
        </w:rPr>
        <w:t xml:space="preserve"> contact Safety Specialist for data</w:t>
      </w:r>
      <w:r w:rsidRPr="00534039">
        <w:rPr>
          <w:rFonts w:ascii="Times New Roman" w:hAnsi="Times New Roman" w:cs="Times New Roman"/>
          <w:sz w:val="20"/>
          <w:szCs w:val="20"/>
        </w:rPr>
        <w:t xml:space="preserve"> if needed).</w:t>
      </w:r>
    </w:p>
    <w:p w14:paraId="287648DF" w14:textId="4D1CA7F9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8"/>
          <w:szCs w:val="28"/>
        </w:rPr>
        <w:tab/>
      </w:r>
      <w:r w:rsidRPr="00534039">
        <w:rPr>
          <w:rFonts w:ascii="Times New Roman" w:hAnsi="Times New Roman" w:cs="Times New Roman"/>
          <w:sz w:val="20"/>
          <w:szCs w:val="20"/>
        </w:rPr>
        <w:t xml:space="preserve">Percent of employees compliant with </w:t>
      </w:r>
      <w:r w:rsidR="00B37797">
        <w:rPr>
          <w:rFonts w:ascii="Times New Roman" w:hAnsi="Times New Roman" w:cs="Times New Roman"/>
          <w:sz w:val="20"/>
          <w:szCs w:val="20"/>
        </w:rPr>
        <w:t>L</w:t>
      </w:r>
      <w:r w:rsidRPr="00534039">
        <w:rPr>
          <w:rFonts w:ascii="Times New Roman" w:hAnsi="Times New Roman" w:cs="Times New Roman"/>
          <w:sz w:val="20"/>
          <w:szCs w:val="20"/>
        </w:rPr>
        <w:t>ab Safety Training:</w:t>
      </w:r>
    </w:p>
    <w:p w14:paraId="290699C6" w14:textId="689A27E3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ab/>
        <w:t>Percent of Employees compliant with Bloodborne Pathogen Training:</w:t>
      </w:r>
    </w:p>
    <w:p w14:paraId="7CF92B78" w14:textId="77777777" w:rsidR="006A2BB4" w:rsidRPr="00534039" w:rsidRDefault="006A2BB4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610CD" w14:textId="52AAC03B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Summary of Injuries/Incidents:</w:t>
      </w:r>
      <w:r w:rsidRPr="00534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039">
        <w:rPr>
          <w:rFonts w:ascii="Times New Roman" w:hAnsi="Times New Roman" w:cs="Times New Roman"/>
          <w:sz w:val="20"/>
          <w:szCs w:val="20"/>
        </w:rPr>
        <w:t>(Contact Safety Specialist to obtain data, if needed)</w:t>
      </w:r>
    </w:p>
    <w:p w14:paraId="03FF7A71" w14:textId="77777777" w:rsidR="00D26778" w:rsidRPr="00534039" w:rsidRDefault="00D26778" w:rsidP="00C73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>[List number of injuries and commentary on any patterns (frequent injuries, etc.), significant injuries, and attempts to address any patterns]</w:t>
      </w:r>
    </w:p>
    <w:p w14:paraId="2331DE5A" w14:textId="77777777" w:rsidR="00D26778" w:rsidRPr="00534039" w:rsidRDefault="00D26778" w:rsidP="00D26778">
      <w:pPr>
        <w:spacing w:after="0" w:line="240" w:lineRule="auto"/>
        <w:ind w:right="-20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</w:p>
    <w:p w14:paraId="4B2BF258" w14:textId="0D3BB704" w:rsidR="00D26778" w:rsidRPr="00534039" w:rsidRDefault="00D26778" w:rsidP="00AC33E5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Onboarding and Offboarding of PI’s</w:t>
      </w:r>
      <w:r w:rsidR="00AC33E5"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14:paraId="4BEEB237" w14:textId="441451C9" w:rsidR="00D26778" w:rsidRPr="00534039" w:rsidRDefault="00D26778" w:rsidP="00C7301F">
      <w:pPr>
        <w:spacing w:after="0" w:line="240" w:lineRule="auto"/>
        <w:ind w:right="-20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  <w:r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[List the names of any new or offboarding (retiring, leaving, transferring, etc.) </w:t>
      </w:r>
      <w:r w:rsidR="000F724E"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PIs</w:t>
      </w:r>
      <w:r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in your IC during the calendar year]</w:t>
      </w:r>
    </w:p>
    <w:p w14:paraId="37671A3B" w14:textId="77777777" w:rsidR="00D26778" w:rsidRPr="00534039" w:rsidRDefault="00D26778" w:rsidP="00D26778">
      <w:pPr>
        <w:spacing w:after="0" w:line="240" w:lineRule="auto"/>
        <w:ind w:left="720" w:right="-20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</w:p>
    <w:p w14:paraId="0966230D" w14:textId="75ACF682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Summary of Registered Lab Survey Findings</w:t>
      </w:r>
      <w:r w:rsidR="001577FD" w:rsidRPr="00534039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1577FD" w:rsidRPr="00534039">
        <w:rPr>
          <w:rFonts w:ascii="Times New Roman" w:hAnsi="Times New Roman" w:cs="Times New Roman"/>
          <w:sz w:val="20"/>
          <w:szCs w:val="20"/>
        </w:rPr>
        <w:t xml:space="preserve"> (Contact Safety Specialist </w:t>
      </w:r>
      <w:r w:rsidR="00C7301F">
        <w:rPr>
          <w:rFonts w:ascii="Times New Roman" w:hAnsi="Times New Roman" w:cs="Times New Roman"/>
          <w:sz w:val="20"/>
          <w:szCs w:val="20"/>
        </w:rPr>
        <w:t>for</w:t>
      </w:r>
      <w:r w:rsidR="001577FD" w:rsidRPr="00534039">
        <w:rPr>
          <w:rFonts w:ascii="Times New Roman" w:hAnsi="Times New Roman" w:cs="Times New Roman"/>
          <w:sz w:val="20"/>
          <w:szCs w:val="20"/>
        </w:rPr>
        <w:t xml:space="preserve"> data</w:t>
      </w:r>
      <w:r w:rsidR="000F724E" w:rsidRPr="00534039">
        <w:rPr>
          <w:rFonts w:ascii="Times New Roman" w:hAnsi="Times New Roman" w:cs="Times New Roman"/>
          <w:sz w:val="20"/>
          <w:szCs w:val="20"/>
        </w:rPr>
        <w:t>, if needed</w:t>
      </w:r>
      <w:r w:rsidR="001577FD" w:rsidRPr="00534039">
        <w:rPr>
          <w:rFonts w:ascii="Times New Roman" w:hAnsi="Times New Roman" w:cs="Times New Roman"/>
          <w:sz w:val="20"/>
          <w:szCs w:val="20"/>
        </w:rPr>
        <w:t>)</w:t>
      </w:r>
    </w:p>
    <w:p w14:paraId="2E5B667E" w14:textId="7BDF70FA" w:rsidR="00D26778" w:rsidRPr="00534039" w:rsidRDefault="00D26778" w:rsidP="00C73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Number of </w:t>
      </w:r>
      <w:r w:rsidR="00B37797">
        <w:rPr>
          <w:rFonts w:ascii="Times New Roman" w:hAnsi="Times New Roman" w:cs="Times New Roman"/>
          <w:sz w:val="20"/>
          <w:szCs w:val="20"/>
        </w:rPr>
        <w:t>s</w:t>
      </w:r>
      <w:r w:rsidRPr="00534039">
        <w:rPr>
          <w:rFonts w:ascii="Times New Roman" w:hAnsi="Times New Roman" w:cs="Times New Roman"/>
          <w:sz w:val="20"/>
          <w:szCs w:val="20"/>
        </w:rPr>
        <w:t xml:space="preserve">urvey </w:t>
      </w:r>
      <w:r w:rsidR="00B37797">
        <w:rPr>
          <w:rFonts w:ascii="Times New Roman" w:hAnsi="Times New Roman" w:cs="Times New Roman"/>
          <w:sz w:val="20"/>
          <w:szCs w:val="20"/>
        </w:rPr>
        <w:t>f</w:t>
      </w:r>
      <w:r w:rsidRPr="00534039">
        <w:rPr>
          <w:rFonts w:ascii="Times New Roman" w:hAnsi="Times New Roman" w:cs="Times New Roman"/>
          <w:sz w:val="20"/>
          <w:szCs w:val="20"/>
        </w:rPr>
        <w:t>indings:</w:t>
      </w:r>
    </w:p>
    <w:p w14:paraId="0377AF2B" w14:textId="66663DCE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Number of </w:t>
      </w:r>
      <w:r w:rsidR="00B37797">
        <w:rPr>
          <w:rFonts w:ascii="Times New Roman" w:hAnsi="Times New Roman" w:cs="Times New Roman"/>
          <w:sz w:val="20"/>
          <w:szCs w:val="20"/>
        </w:rPr>
        <w:t>f</w:t>
      </w:r>
      <w:r w:rsidRPr="00534039">
        <w:rPr>
          <w:rFonts w:ascii="Times New Roman" w:hAnsi="Times New Roman" w:cs="Times New Roman"/>
          <w:sz w:val="20"/>
          <w:szCs w:val="20"/>
        </w:rPr>
        <w:t xml:space="preserve">indings </w:t>
      </w:r>
      <w:r w:rsidR="00B37797">
        <w:rPr>
          <w:rFonts w:ascii="Times New Roman" w:hAnsi="Times New Roman" w:cs="Times New Roman"/>
          <w:sz w:val="20"/>
          <w:szCs w:val="20"/>
        </w:rPr>
        <w:t>r</w:t>
      </w:r>
      <w:r w:rsidRPr="00534039">
        <w:rPr>
          <w:rFonts w:ascii="Times New Roman" w:hAnsi="Times New Roman" w:cs="Times New Roman"/>
          <w:sz w:val="20"/>
          <w:szCs w:val="20"/>
        </w:rPr>
        <w:t>emediated:</w:t>
      </w:r>
    </w:p>
    <w:p w14:paraId="2187AB5C" w14:textId="7229F738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Overall percent of </w:t>
      </w:r>
      <w:r w:rsidR="00B37797">
        <w:rPr>
          <w:rFonts w:ascii="Times New Roman" w:hAnsi="Times New Roman" w:cs="Times New Roman"/>
          <w:sz w:val="20"/>
          <w:szCs w:val="20"/>
        </w:rPr>
        <w:t>f</w:t>
      </w:r>
      <w:r w:rsidRPr="00534039">
        <w:rPr>
          <w:rFonts w:ascii="Times New Roman" w:hAnsi="Times New Roman" w:cs="Times New Roman"/>
          <w:sz w:val="20"/>
          <w:szCs w:val="20"/>
        </w:rPr>
        <w:t xml:space="preserve">indings </w:t>
      </w:r>
      <w:r w:rsidR="00B37797">
        <w:rPr>
          <w:rFonts w:ascii="Times New Roman" w:hAnsi="Times New Roman" w:cs="Times New Roman"/>
          <w:sz w:val="20"/>
          <w:szCs w:val="20"/>
        </w:rPr>
        <w:t>r</w:t>
      </w:r>
      <w:r w:rsidRPr="00534039">
        <w:rPr>
          <w:rFonts w:ascii="Times New Roman" w:hAnsi="Times New Roman" w:cs="Times New Roman"/>
          <w:sz w:val="20"/>
          <w:szCs w:val="20"/>
        </w:rPr>
        <w:t xml:space="preserve">emediated: </w:t>
      </w:r>
    </w:p>
    <w:p w14:paraId="79333C16" w14:textId="77777777" w:rsidR="00D26778" w:rsidRPr="00534039" w:rsidRDefault="00D26778" w:rsidP="00D267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9519B2" w14:textId="32C63887" w:rsidR="00D26778" w:rsidRPr="00534039" w:rsidRDefault="00D26778" w:rsidP="00D26778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Scorecard Data</w:t>
      </w:r>
      <w:r w:rsidR="001577FD"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: 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>(Will be provided by SOSB Branch Chief)</w:t>
      </w:r>
    </w:p>
    <w:p w14:paraId="1C078554" w14:textId="14CA624B" w:rsidR="00D26778" w:rsidRPr="00534039" w:rsidRDefault="00D26778" w:rsidP="00C7301F">
      <w:pPr>
        <w:pStyle w:val="Heading2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>[Summarize relevant scorecard data received f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>rom the SOSB Branch Chief f</w:t>
      </w: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>or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the</w:t>
      </w: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previous year and not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>e</w:t>
      </w: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any action items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completed or planned</w:t>
      </w: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based on 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>scorecard</w:t>
      </w: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data</w:t>
      </w:r>
      <w:r w:rsidR="000A418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for the current and/or upcoming year</w:t>
      </w:r>
      <w:r w:rsidRPr="00534039">
        <w:rPr>
          <w:rFonts w:ascii="Times New Roman" w:eastAsia="Calibri" w:hAnsi="Times New Roman" w:cs="Times New Roman"/>
          <w:color w:val="auto"/>
          <w:sz w:val="20"/>
          <w:szCs w:val="20"/>
        </w:rPr>
        <w:t>]</w:t>
      </w:r>
    </w:p>
    <w:p w14:paraId="04D38F11" w14:textId="77777777" w:rsidR="00D26778" w:rsidRPr="00534039" w:rsidRDefault="00D26778" w:rsidP="009B68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F24E23" w14:textId="2ED4A36E" w:rsidR="00F952DD" w:rsidRPr="00534039" w:rsidRDefault="00F952DD" w:rsidP="00AC33E5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Safety Committee Goals for </w:t>
      </w:r>
      <w:r w:rsidR="00BE12C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U</w:t>
      </w:r>
      <w:r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pcoming </w:t>
      </w:r>
      <w:r w:rsidR="00BE12C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Y</w:t>
      </w:r>
      <w:r w:rsidRPr="0053403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ear</w:t>
      </w:r>
      <w:r w:rsidR="00C7301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and Action Plan</w:t>
      </w:r>
    </w:p>
    <w:p w14:paraId="30523D9B" w14:textId="4F20D7CC" w:rsidR="003F758E" w:rsidRPr="000D3F83" w:rsidRDefault="008D2632" w:rsidP="000D3F83">
      <w:pPr>
        <w:spacing w:after="0" w:line="240" w:lineRule="auto"/>
        <w:ind w:right="-20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  <w:r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[</w:t>
      </w:r>
      <w:r w:rsidR="00C924D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Describe </w:t>
      </w:r>
      <w:r w:rsidR="00B37797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="00C924D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afety </w:t>
      </w:r>
      <w:r w:rsidR="00B37797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c</w:t>
      </w:r>
      <w:r w:rsidR="00C924D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ommittee goals (use </w:t>
      </w:r>
      <w:r w:rsidR="00F952DD"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SMART goal technique</w:t>
      </w:r>
      <w:r w:rsidR="00C924D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)</w:t>
      </w:r>
      <w:r w:rsidR="00F952DD"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and </w:t>
      </w:r>
      <w:r w:rsidR="00C924D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action plan</w:t>
      </w:r>
      <w:r w:rsidR="00F952DD"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for the upcoming year. For example, </w:t>
      </w:r>
      <w:r w:rsidR="00C924D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review injury data trends to identify a focus for prevention of common injuries for the upcom</w:t>
      </w:r>
      <w:r w:rsidR="00F952DD"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ing year</w:t>
      </w:r>
      <w:r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]</w:t>
      </w:r>
      <w:r w:rsidR="00F952DD" w:rsidRPr="00534039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. </w:t>
      </w:r>
    </w:p>
    <w:p w14:paraId="2B0B9F27" w14:textId="7E1BB177" w:rsidR="001F3E29" w:rsidRPr="00534039" w:rsidRDefault="001F3E29" w:rsidP="00AC33E5">
      <w:pPr>
        <w:pStyle w:val="Heading1"/>
        <w:rPr>
          <w:rFonts w:ascii="Times New Roman" w:hAnsi="Times New Roman" w:cs="Times New Roman"/>
          <w:color w:val="auto"/>
        </w:rPr>
      </w:pPr>
      <w:r w:rsidRPr="00534039">
        <w:rPr>
          <w:rFonts w:ascii="Times New Roman" w:hAnsi="Times New Roman" w:cs="Times New Roman"/>
          <w:color w:val="auto"/>
        </w:rPr>
        <w:t xml:space="preserve">Summary </w:t>
      </w:r>
      <w:r w:rsidR="00F81F25" w:rsidRPr="00534039">
        <w:rPr>
          <w:rFonts w:ascii="Times New Roman" w:hAnsi="Times New Roman" w:cs="Times New Roman"/>
          <w:color w:val="auto"/>
        </w:rPr>
        <w:t>o</w:t>
      </w:r>
      <w:r w:rsidRPr="00534039">
        <w:rPr>
          <w:rFonts w:ascii="Times New Roman" w:hAnsi="Times New Roman" w:cs="Times New Roman"/>
          <w:color w:val="auto"/>
        </w:rPr>
        <w:t>f IC Safety Committee Surveys</w:t>
      </w:r>
    </w:p>
    <w:p w14:paraId="092D61A5" w14:textId="5DC686AF" w:rsidR="00273D5B" w:rsidRPr="00534039" w:rsidRDefault="001F3E29" w:rsidP="0071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The </w:t>
      </w:r>
      <w:r w:rsidR="00DB713C" w:rsidRPr="00534039">
        <w:rPr>
          <w:rFonts w:ascii="Times New Roman" w:hAnsi="Times New Roman" w:cs="Times New Roman"/>
          <w:b/>
          <w:bCs/>
          <w:sz w:val="20"/>
          <w:szCs w:val="20"/>
        </w:rPr>
        <w:t>[IC name]</w:t>
      </w:r>
      <w:r w:rsidR="00DB713C" w:rsidRPr="00534039">
        <w:rPr>
          <w:rFonts w:ascii="Times New Roman" w:hAnsi="Times New Roman" w:cs="Times New Roman"/>
          <w:sz w:val="20"/>
          <w:szCs w:val="20"/>
        </w:rPr>
        <w:t xml:space="preserve"> </w:t>
      </w:r>
      <w:r w:rsidRPr="00534039">
        <w:rPr>
          <w:rFonts w:ascii="Times New Roman" w:hAnsi="Times New Roman" w:cs="Times New Roman"/>
          <w:sz w:val="20"/>
          <w:szCs w:val="20"/>
        </w:rPr>
        <w:t xml:space="preserve">Safety Committee surveyed 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enter number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534039">
        <w:rPr>
          <w:rFonts w:ascii="Times New Roman" w:hAnsi="Times New Roman" w:cs="Times New Roman"/>
          <w:sz w:val="20"/>
          <w:szCs w:val="20"/>
        </w:rPr>
        <w:t xml:space="preserve"> of </w:t>
      </w:r>
      <w:r w:rsidR="00B37797">
        <w:rPr>
          <w:rFonts w:ascii="Times New Roman" w:hAnsi="Times New Roman" w:cs="Times New Roman"/>
          <w:sz w:val="20"/>
          <w:szCs w:val="20"/>
        </w:rPr>
        <w:t>un</w:t>
      </w:r>
      <w:r w:rsidRPr="00534039">
        <w:rPr>
          <w:rFonts w:ascii="Times New Roman" w:hAnsi="Times New Roman" w:cs="Times New Roman"/>
          <w:sz w:val="20"/>
          <w:szCs w:val="20"/>
        </w:rPr>
        <w:t>registered laboratory space</w:t>
      </w:r>
      <w:r w:rsidR="00B37797">
        <w:rPr>
          <w:rFonts w:ascii="Times New Roman" w:hAnsi="Times New Roman" w:cs="Times New Roman"/>
          <w:sz w:val="20"/>
          <w:szCs w:val="20"/>
        </w:rPr>
        <w:t>s</w:t>
      </w:r>
      <w:r w:rsidRPr="00534039">
        <w:rPr>
          <w:rFonts w:ascii="Times New Roman" w:hAnsi="Times New Roman" w:cs="Times New Roman"/>
          <w:sz w:val="20"/>
          <w:szCs w:val="20"/>
        </w:rPr>
        <w:t xml:space="preserve">, 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enter number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534039">
        <w:rPr>
          <w:rFonts w:ascii="Times New Roman" w:hAnsi="Times New Roman" w:cs="Times New Roman"/>
          <w:sz w:val="20"/>
          <w:szCs w:val="20"/>
        </w:rPr>
        <w:t xml:space="preserve"> of corridor spaces, and 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enter number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534039">
        <w:rPr>
          <w:rFonts w:ascii="Times New Roman" w:hAnsi="Times New Roman" w:cs="Times New Roman"/>
          <w:sz w:val="20"/>
          <w:szCs w:val="20"/>
        </w:rPr>
        <w:t xml:space="preserve"> of office spaces</w:t>
      </w:r>
      <w:r w:rsidR="00DB713C" w:rsidRPr="00534039">
        <w:rPr>
          <w:rFonts w:ascii="Times New Roman" w:hAnsi="Times New Roman" w:cs="Times New Roman"/>
          <w:sz w:val="20"/>
          <w:szCs w:val="20"/>
        </w:rPr>
        <w:t xml:space="preserve"> in 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DB713C" w:rsidRPr="00534039">
        <w:rPr>
          <w:rFonts w:ascii="Times New Roman" w:hAnsi="Times New Roman" w:cs="Times New Roman"/>
          <w:b/>
          <w:bCs/>
          <w:sz w:val="20"/>
          <w:szCs w:val="20"/>
        </w:rPr>
        <w:t>year</w:t>
      </w:r>
      <w:r w:rsidR="008D2632"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34039">
        <w:rPr>
          <w:rFonts w:ascii="Times New Roman" w:hAnsi="Times New Roman" w:cs="Times New Roman"/>
          <w:sz w:val="20"/>
          <w:szCs w:val="20"/>
        </w:rPr>
        <w:t xml:space="preserve"> </w:t>
      </w:r>
      <w:r w:rsidR="00F81F25" w:rsidRPr="00534039">
        <w:rPr>
          <w:rFonts w:ascii="Times New Roman" w:hAnsi="Times New Roman" w:cs="Times New Roman"/>
          <w:sz w:val="20"/>
          <w:szCs w:val="20"/>
        </w:rPr>
        <w:t xml:space="preserve">The sections below </w:t>
      </w:r>
      <w:r w:rsidR="007E2159" w:rsidRPr="00534039">
        <w:rPr>
          <w:rFonts w:ascii="Times New Roman" w:hAnsi="Times New Roman" w:cs="Times New Roman"/>
          <w:sz w:val="20"/>
          <w:szCs w:val="20"/>
        </w:rPr>
        <w:t>summarize</w:t>
      </w:r>
      <w:r w:rsidR="00F81F25" w:rsidRPr="00534039">
        <w:rPr>
          <w:rFonts w:ascii="Times New Roman" w:hAnsi="Times New Roman" w:cs="Times New Roman"/>
          <w:sz w:val="20"/>
          <w:szCs w:val="20"/>
        </w:rPr>
        <w:t xml:space="preserve"> the individual categories noting the total number findings as well as any trending observations. </w:t>
      </w:r>
    </w:p>
    <w:p w14:paraId="243390AB" w14:textId="77777777" w:rsidR="00273D5B" w:rsidRPr="00534039" w:rsidRDefault="00273D5B" w:rsidP="0071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D9507" w14:textId="723F8383" w:rsidR="00E62982" w:rsidRPr="003117E2" w:rsidRDefault="00273D5B" w:rsidP="003117E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Summary of Safety Committee </w:t>
      </w:r>
      <w:r w:rsidR="0053217A"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>Unregistered</w:t>
      </w:r>
      <w:r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Lab Surveys</w:t>
      </w:r>
    </w:p>
    <w:p w14:paraId="62972116" w14:textId="35C33020" w:rsidR="00E62982" w:rsidRPr="00534039" w:rsidRDefault="00166189" w:rsidP="00C730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944265"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Insert </w:t>
      </w:r>
      <w:r w:rsidR="00B37797">
        <w:rPr>
          <w:rFonts w:ascii="Times New Roman" w:hAnsi="Times New Roman" w:cs="Times New Roman"/>
          <w:b/>
          <w:bCs/>
          <w:sz w:val="20"/>
          <w:szCs w:val="20"/>
        </w:rPr>
        <w:t>chart</w:t>
      </w:r>
      <w:r w:rsidR="00944265"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 from excel spreadsheet template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6A2F412F" w14:textId="23E68300" w:rsidR="00FD74B9" w:rsidRPr="00534039" w:rsidRDefault="00FD74B9" w:rsidP="000074B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BCF5D2A" w14:textId="4D727FDD" w:rsidR="000E62FD" w:rsidRPr="00534039" w:rsidRDefault="00B37646" w:rsidP="0084133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B13F310" wp14:editId="054E28A4">
            <wp:extent cx="5035550" cy="3633470"/>
            <wp:effectExtent l="0" t="0" r="0" b="5080"/>
            <wp:docPr id="1" name="Picture 1" descr="Unregistered lab findings by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registered lab findings by categ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CEAEA" w14:textId="652348F6" w:rsidR="005E7957" w:rsidRPr="00534039" w:rsidRDefault="005E7957" w:rsidP="009B6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D538E8" w14:textId="1DFB8B82" w:rsidR="0087367A" w:rsidRPr="00534039" w:rsidRDefault="001F3E29" w:rsidP="009B68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Summarize general findings of </w:t>
      </w:r>
      <w:r w:rsidR="00885CBF">
        <w:rPr>
          <w:rFonts w:ascii="Times New Roman" w:hAnsi="Times New Roman" w:cs="Times New Roman"/>
          <w:sz w:val="20"/>
          <w:szCs w:val="20"/>
        </w:rPr>
        <w:t>un</w:t>
      </w:r>
      <w:r w:rsidRPr="00534039">
        <w:rPr>
          <w:rFonts w:ascii="Times New Roman" w:hAnsi="Times New Roman" w:cs="Times New Roman"/>
          <w:sz w:val="20"/>
          <w:szCs w:val="20"/>
        </w:rPr>
        <w:t xml:space="preserve">registered lab survey results. Include total number of possible </w:t>
      </w:r>
      <w:r w:rsidR="000D3F83">
        <w:rPr>
          <w:rFonts w:ascii="Times New Roman" w:hAnsi="Times New Roman" w:cs="Times New Roman"/>
          <w:sz w:val="20"/>
          <w:szCs w:val="20"/>
        </w:rPr>
        <w:t>findings</w:t>
      </w:r>
      <w:r w:rsidR="00885CBF">
        <w:rPr>
          <w:rFonts w:ascii="Times New Roman" w:hAnsi="Times New Roman" w:cs="Times New Roman"/>
          <w:sz w:val="20"/>
          <w:szCs w:val="20"/>
        </w:rPr>
        <w:t xml:space="preserve"> and </w:t>
      </w:r>
      <w:r w:rsidRPr="00534039">
        <w:rPr>
          <w:rFonts w:ascii="Times New Roman" w:hAnsi="Times New Roman" w:cs="Times New Roman"/>
          <w:sz w:val="20"/>
          <w:szCs w:val="20"/>
        </w:rPr>
        <w:t>total number of findings for entire institute. Note major findings and their category</w:t>
      </w:r>
      <w:r w:rsidR="00885CBF">
        <w:rPr>
          <w:rFonts w:ascii="Times New Roman" w:hAnsi="Times New Roman" w:cs="Times New Roman"/>
          <w:sz w:val="20"/>
          <w:szCs w:val="20"/>
        </w:rPr>
        <w:t xml:space="preserve"> as well as if there were catego</w:t>
      </w:r>
      <w:r w:rsidRPr="00534039">
        <w:rPr>
          <w:rFonts w:ascii="Times New Roman" w:hAnsi="Times New Roman" w:cs="Times New Roman"/>
          <w:sz w:val="20"/>
          <w:szCs w:val="20"/>
        </w:rPr>
        <w:t xml:space="preserve">ries that had no </w:t>
      </w:r>
      <w:r w:rsidR="000D3F83">
        <w:rPr>
          <w:rFonts w:ascii="Times New Roman" w:hAnsi="Times New Roman" w:cs="Times New Roman"/>
          <w:sz w:val="20"/>
          <w:szCs w:val="20"/>
        </w:rPr>
        <w:t>findings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71DA8630" w14:textId="77777777" w:rsidR="0087367A" w:rsidRPr="00534039" w:rsidRDefault="0087367A" w:rsidP="009B68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C4115" w14:textId="4AD4CB8B" w:rsidR="000D3F83" w:rsidRDefault="00F81F25" w:rsidP="000D3F83">
      <w:pPr>
        <w:pStyle w:val="Heading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EXAMPLE TEXT: 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There were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t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otal number of 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urvey 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c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ategories on DOHS 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un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registered lab survey form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survey categories with a potential of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t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otal number of possible 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findings on the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DOHS </w:t>
      </w:r>
      <w:r w:rsidR="00885CBF">
        <w:rPr>
          <w:rFonts w:ascii="Times New Roman" w:hAnsi="Times New Roman" w:cs="Times New Roman"/>
          <w:b/>
          <w:bCs/>
          <w:color w:val="auto"/>
          <w:sz w:val="20"/>
          <w:szCs w:val="20"/>
        </w:rPr>
        <w:t>unr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egistered lab survey form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notable findings per </w:t>
      </w:r>
      <w:r w:rsidR="009B5C9B">
        <w:rPr>
          <w:rFonts w:ascii="Times New Roman" w:hAnsi="Times New Roman" w:cs="Times New Roman"/>
          <w:color w:val="auto"/>
          <w:sz w:val="20"/>
          <w:szCs w:val="20"/>
        </w:rPr>
        <w:t>space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Year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yielded a total of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number of total findings for entire institute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documented findings with the majority noted in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list whichever categories had most </w:t>
      </w:r>
      <w:r w:rsidR="000D3F83">
        <w:rPr>
          <w:rFonts w:ascii="Times New Roman" w:hAnsi="Times New Roman" w:cs="Times New Roman"/>
          <w:b/>
          <w:bCs/>
          <w:color w:val="auto"/>
          <w:sz w:val="20"/>
          <w:szCs w:val="20"/>
        </w:rPr>
        <w:t>findings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9B5C9B">
        <w:rPr>
          <w:rFonts w:ascii="Times New Roman" w:hAnsi="Times New Roman" w:cs="Times New Roman"/>
          <w:b/>
          <w:bCs/>
          <w:color w:val="auto"/>
          <w:sz w:val="20"/>
          <w:szCs w:val="20"/>
        </w:rPr>
        <w:t>*Note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any categories that had no </w:t>
      </w:r>
      <w:r w:rsidR="000D3F83">
        <w:rPr>
          <w:rFonts w:ascii="Times New Roman" w:hAnsi="Times New Roman" w:cs="Times New Roman"/>
          <w:b/>
          <w:bCs/>
          <w:color w:val="auto"/>
          <w:sz w:val="20"/>
          <w:szCs w:val="20"/>
        </w:rPr>
        <w:t>findings</w:t>
      </w:r>
    </w:p>
    <w:p w14:paraId="4F61ACFF" w14:textId="713699BC" w:rsidR="000D3F83" w:rsidRDefault="000D3F83" w:rsidP="000D3F83"/>
    <w:p w14:paraId="56B4BF1A" w14:textId="6F142162" w:rsidR="000D3F83" w:rsidRDefault="000D3F83" w:rsidP="000D3F83"/>
    <w:p w14:paraId="72519DBE" w14:textId="401D66A7" w:rsidR="000D3F83" w:rsidRDefault="000D3F83" w:rsidP="000D3F83"/>
    <w:p w14:paraId="42F7EC69" w14:textId="77777777" w:rsidR="000D3F83" w:rsidRPr="000D3F83" w:rsidRDefault="000D3F83" w:rsidP="000D3F83"/>
    <w:p w14:paraId="3067D25C" w14:textId="5CCE527E" w:rsidR="00166189" w:rsidRPr="003117E2" w:rsidRDefault="00273D5B" w:rsidP="003117E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Summary of Safety Committee Corridor Surveys</w:t>
      </w:r>
    </w:p>
    <w:p w14:paraId="15B30533" w14:textId="6F411FA4" w:rsidR="005E7957" w:rsidRPr="00534039" w:rsidRDefault="00166189" w:rsidP="009B5C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87367A" w:rsidRPr="00534039">
        <w:rPr>
          <w:rFonts w:ascii="Times New Roman" w:hAnsi="Times New Roman" w:cs="Times New Roman"/>
          <w:b/>
          <w:bCs/>
          <w:sz w:val="20"/>
          <w:szCs w:val="20"/>
        </w:rPr>
        <w:t>Insert chart from excel spreadsheet template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63C68674" w14:textId="77777777" w:rsidR="00244210" w:rsidRPr="00534039" w:rsidRDefault="00244210" w:rsidP="009B6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B81B0" w14:textId="3D65700F" w:rsidR="001F3E29" w:rsidRPr="00534039" w:rsidRDefault="0087367A" w:rsidP="000074B3">
      <w:pPr>
        <w:jc w:val="center"/>
        <w:rPr>
          <w:rFonts w:ascii="Times New Roman" w:hAnsi="Times New Roman" w:cs="Times New Roman"/>
          <w:sz w:val="16"/>
          <w:szCs w:val="16"/>
        </w:rPr>
      </w:pPr>
      <w:r w:rsidRPr="0053403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A6CAB22" wp14:editId="2AEFB1C1">
            <wp:extent cx="4584700" cy="2755900"/>
            <wp:effectExtent l="0" t="0" r="6350" b="6350"/>
            <wp:docPr id="8" name="Picture 8" descr="Chart - corridor findings by categor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 - corridor findings by categor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2F309" w14:textId="77777777" w:rsidR="001F3E29" w:rsidRPr="00534039" w:rsidRDefault="001F3E29" w:rsidP="001F3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CBCC6" w14:textId="48E52DD7" w:rsidR="009B5C9B" w:rsidRPr="00534039" w:rsidRDefault="001F3E29" w:rsidP="009B5C9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Summarize general findings of corridor survey results. Include total number of possible </w:t>
      </w:r>
      <w:r w:rsidR="009B5C9B">
        <w:rPr>
          <w:rFonts w:ascii="Times New Roman" w:hAnsi="Times New Roman" w:cs="Times New Roman"/>
          <w:sz w:val="20"/>
          <w:szCs w:val="20"/>
        </w:rPr>
        <w:t>findings and</w:t>
      </w:r>
      <w:r w:rsidRPr="00534039">
        <w:rPr>
          <w:rFonts w:ascii="Times New Roman" w:hAnsi="Times New Roman" w:cs="Times New Roman"/>
          <w:sz w:val="20"/>
          <w:szCs w:val="20"/>
        </w:rPr>
        <w:t xml:space="preserve"> total number of findings for entire institute. </w:t>
      </w:r>
      <w:r w:rsidR="009B5C9B" w:rsidRPr="00534039">
        <w:rPr>
          <w:rFonts w:ascii="Times New Roman" w:hAnsi="Times New Roman" w:cs="Times New Roman"/>
          <w:sz w:val="20"/>
          <w:szCs w:val="20"/>
        </w:rPr>
        <w:t>Note major findings and their category</w:t>
      </w:r>
      <w:r w:rsidR="009B5C9B">
        <w:rPr>
          <w:rFonts w:ascii="Times New Roman" w:hAnsi="Times New Roman" w:cs="Times New Roman"/>
          <w:sz w:val="20"/>
          <w:szCs w:val="20"/>
        </w:rPr>
        <w:t xml:space="preserve"> as well as if there were catego</w:t>
      </w:r>
      <w:r w:rsidR="009B5C9B" w:rsidRPr="00534039">
        <w:rPr>
          <w:rFonts w:ascii="Times New Roman" w:hAnsi="Times New Roman" w:cs="Times New Roman"/>
          <w:sz w:val="20"/>
          <w:szCs w:val="20"/>
        </w:rPr>
        <w:t xml:space="preserve">ries that had no </w:t>
      </w:r>
      <w:r w:rsidR="000D3F83">
        <w:rPr>
          <w:rFonts w:ascii="Times New Roman" w:hAnsi="Times New Roman" w:cs="Times New Roman"/>
          <w:sz w:val="20"/>
          <w:szCs w:val="20"/>
        </w:rPr>
        <w:t>findings</w:t>
      </w:r>
      <w:r w:rsidR="009B5C9B"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503A0F6B" w14:textId="77777777" w:rsidR="009B5C9B" w:rsidRPr="00534039" w:rsidRDefault="009B5C9B" w:rsidP="00F81F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C00C92" w14:textId="146F65E4" w:rsidR="00F81F25" w:rsidRPr="00534039" w:rsidRDefault="00F81F25" w:rsidP="00F81F25">
      <w:pPr>
        <w:pStyle w:val="Heading2"/>
        <w:rPr>
          <w:rFonts w:ascii="Times New Roman" w:hAnsi="Times New Roman" w:cs="Times New Roman"/>
          <w:color w:val="auto"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(EXAMPLE TEXT BELOW CHART):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28E6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Year</w:t>
      </w:r>
      <w:r w:rsidR="001128E6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>Safety Committee Corridor Findings by Category:</w:t>
      </w:r>
    </w:p>
    <w:p w14:paraId="56A48D40" w14:textId="2515DE28" w:rsidR="00F81F25" w:rsidRPr="00534039" w:rsidRDefault="00F81F25" w:rsidP="00CC4BB3">
      <w:pPr>
        <w:pStyle w:val="Heading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There were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="00B37797">
        <w:rPr>
          <w:rFonts w:ascii="Times New Roman" w:hAnsi="Times New Roman" w:cs="Times New Roman"/>
          <w:b/>
          <w:bCs/>
          <w:color w:val="auto"/>
          <w:sz w:val="20"/>
          <w:szCs w:val="20"/>
        </w:rPr>
        <w:t>t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otal number of corridors surveyed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>corridors surveyed in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="00B37797">
        <w:rPr>
          <w:rFonts w:ascii="Times New Roman" w:hAnsi="Times New Roman" w:cs="Times New Roman"/>
          <w:b/>
          <w:bCs/>
          <w:color w:val="auto"/>
          <w:sz w:val="20"/>
          <w:szCs w:val="20"/>
        </w:rPr>
        <w:t>y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ear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with a total of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number of total findings for entire institute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documented findings with the majority noted in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list whichever categories had most findings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Note if there were any categories that had no findings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D548582" w14:textId="77777777" w:rsidR="00F81F25" w:rsidRPr="00534039" w:rsidRDefault="00F81F25" w:rsidP="00273D5B">
      <w:pPr>
        <w:widowControl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73170" w14:textId="09A52D55" w:rsidR="001F3E29" w:rsidRPr="003117E2" w:rsidRDefault="00273D5B" w:rsidP="003117E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>Summary of Safety Committee Office Surveys</w:t>
      </w:r>
    </w:p>
    <w:p w14:paraId="7C2FE997" w14:textId="62737D35" w:rsidR="0087367A" w:rsidRPr="00534039" w:rsidRDefault="00166189" w:rsidP="00D51A2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87367A" w:rsidRPr="00534039">
        <w:rPr>
          <w:rFonts w:ascii="Times New Roman" w:hAnsi="Times New Roman" w:cs="Times New Roman"/>
          <w:b/>
          <w:bCs/>
          <w:sz w:val="20"/>
          <w:szCs w:val="20"/>
        </w:rPr>
        <w:t>Insert chart from excel spreadsheet template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11863711" w14:textId="1366C504" w:rsidR="0087367A" w:rsidRPr="00534039" w:rsidRDefault="0087367A" w:rsidP="00CC4BB3">
      <w:pPr>
        <w:jc w:val="center"/>
        <w:rPr>
          <w:rFonts w:ascii="Times New Roman" w:hAnsi="Times New Roman" w:cs="Times New Roman"/>
        </w:rPr>
      </w:pPr>
      <w:r w:rsidRPr="0053403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58CCE7" wp14:editId="4B200391">
            <wp:extent cx="4761230" cy="2658110"/>
            <wp:effectExtent l="0" t="0" r="1270" b="8890"/>
            <wp:docPr id="9" name="Picture 9" descr="Chart - office findings by categor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 - office findings by categor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C7D9C" w14:textId="77777777" w:rsidR="001F3E29" w:rsidRPr="00534039" w:rsidRDefault="001F3E29" w:rsidP="001F3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3B9341" w14:textId="155CC680" w:rsidR="001F3E29" w:rsidRPr="00534039" w:rsidRDefault="001F3E29" w:rsidP="001F3E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Summarize general findings of office survey results. Include total number of possible </w:t>
      </w:r>
      <w:r w:rsidR="000D3F83">
        <w:rPr>
          <w:rFonts w:ascii="Times New Roman" w:hAnsi="Times New Roman" w:cs="Times New Roman"/>
          <w:sz w:val="20"/>
          <w:szCs w:val="20"/>
        </w:rPr>
        <w:t>findings</w:t>
      </w:r>
      <w:r w:rsidRPr="00534039">
        <w:rPr>
          <w:rFonts w:ascii="Times New Roman" w:hAnsi="Times New Roman" w:cs="Times New Roman"/>
          <w:sz w:val="20"/>
          <w:szCs w:val="20"/>
        </w:rPr>
        <w:t xml:space="preserve">, total number of findings for entire institute. Note major findings and their category. Note if there are any categories that had no </w:t>
      </w:r>
      <w:r w:rsidR="000D3F83">
        <w:rPr>
          <w:rFonts w:ascii="Times New Roman" w:hAnsi="Times New Roman" w:cs="Times New Roman"/>
          <w:sz w:val="20"/>
          <w:szCs w:val="20"/>
        </w:rPr>
        <w:t>findings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5E999E8C" w14:textId="46644843" w:rsidR="00273D5B" w:rsidRPr="00534039" w:rsidRDefault="00273D5B" w:rsidP="001F3E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5F4240" w14:textId="05FC41E2" w:rsidR="00F81F25" w:rsidRPr="00534039" w:rsidRDefault="00F81F25" w:rsidP="00F81F25">
      <w:pPr>
        <w:pStyle w:val="Heading2"/>
        <w:rPr>
          <w:rFonts w:ascii="Times New Roman" w:hAnsi="Times New Roman" w:cs="Times New Roman"/>
          <w:color w:val="auto"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EXAMPLE TEXT BELOW CHART):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B5DB5">
        <w:rPr>
          <w:rFonts w:ascii="Times New Roman" w:hAnsi="Times New Roman" w:cs="Times New Roman"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>Year</w:t>
      </w:r>
      <w:r w:rsidR="00FB5DB5">
        <w:rPr>
          <w:rFonts w:ascii="Times New Roman" w:hAnsi="Times New Roman" w:cs="Times New Roman"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Safety Committee </w:t>
      </w:r>
      <w:r w:rsidR="00FB5DB5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ffice </w:t>
      </w:r>
      <w:r w:rsidR="00FB5DB5">
        <w:rPr>
          <w:rFonts w:ascii="Times New Roman" w:hAnsi="Times New Roman" w:cs="Times New Roman"/>
          <w:color w:val="auto"/>
          <w:sz w:val="20"/>
          <w:szCs w:val="20"/>
        </w:rPr>
        <w:t>f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indings by </w:t>
      </w:r>
      <w:r w:rsidR="00FB5DB5">
        <w:rPr>
          <w:rFonts w:ascii="Times New Roman" w:hAnsi="Times New Roman" w:cs="Times New Roman"/>
          <w:color w:val="auto"/>
          <w:sz w:val="20"/>
          <w:szCs w:val="20"/>
        </w:rPr>
        <w:t>c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ategory: </w:t>
      </w:r>
    </w:p>
    <w:p w14:paraId="3301621E" w14:textId="47E18200" w:rsidR="00C0244A" w:rsidRPr="00534039" w:rsidRDefault="00F81F25" w:rsidP="00CC4BB3">
      <w:pPr>
        <w:pStyle w:val="Heading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There were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="00FB5DB5">
        <w:rPr>
          <w:rFonts w:ascii="Times New Roman" w:hAnsi="Times New Roman" w:cs="Times New Roman"/>
          <w:b/>
          <w:bCs/>
          <w:color w:val="auto"/>
          <w:sz w:val="20"/>
          <w:szCs w:val="20"/>
        </w:rPr>
        <w:t>t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otal number of office spaces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>offices surveyed with a total</w:t>
      </w:r>
      <w:r w:rsidR="00FB5DB5">
        <w:rPr>
          <w:rFonts w:ascii="Times New Roman" w:hAnsi="Times New Roman" w:cs="Times New Roman"/>
          <w:color w:val="auto"/>
          <w:sz w:val="20"/>
          <w:szCs w:val="20"/>
        </w:rPr>
        <w:t xml:space="preserve"> of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number of total findings for entire institute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color w:val="auto"/>
          <w:sz w:val="20"/>
          <w:szCs w:val="20"/>
        </w:rPr>
        <w:t xml:space="preserve"> documented findings with the majority noted in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list whichever categories had most findings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[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Note if there were any categories that had no findings</w:t>
      </w:r>
      <w:r w:rsidR="009B4FA0"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]</w:t>
      </w:r>
      <w:r w:rsidRPr="0053403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32E9B8E" w14:textId="77777777" w:rsidR="00C0244A" w:rsidRPr="00534039" w:rsidRDefault="00C0244A" w:rsidP="00273D5B">
      <w:pPr>
        <w:spacing w:before="13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8DFDA" w14:textId="20C8C95B" w:rsidR="00C0244A" w:rsidRPr="003117E2" w:rsidRDefault="00F81F25" w:rsidP="003117E2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Overview of </w:t>
      </w:r>
      <w:r w:rsidR="0053217A"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Unregistered Lab Survey </w:t>
      </w:r>
      <w:r w:rsidRPr="005340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Data for 3 Year Comparison </w:t>
      </w:r>
    </w:p>
    <w:p w14:paraId="74E2D58E" w14:textId="42B0A222" w:rsidR="00ED553E" w:rsidRPr="00534039" w:rsidRDefault="00166189" w:rsidP="00D51A27">
      <w:pPr>
        <w:spacing w:before="13" w:after="0" w:line="240" w:lineRule="auto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="00ED553E" w:rsidRPr="00534039">
        <w:rPr>
          <w:rFonts w:ascii="Times New Roman" w:hAnsi="Times New Roman" w:cs="Times New Roman"/>
          <w:b/>
          <w:bCs/>
          <w:sz w:val="20"/>
          <w:szCs w:val="20"/>
        </w:rPr>
        <w:t>Insert chart from excel spreadsheet template</w:t>
      </w:r>
      <w:r w:rsidRPr="00534039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14:paraId="33F950EC" w14:textId="40629199" w:rsidR="00ED553E" w:rsidRPr="00534039" w:rsidRDefault="003450C4" w:rsidP="00ED553E">
      <w:pPr>
        <w:spacing w:before="13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7FFAAE5" wp14:editId="5D0CB0A4">
            <wp:extent cx="4584700" cy="2639695"/>
            <wp:effectExtent l="0" t="0" r="6350" b="8255"/>
            <wp:docPr id="4" name="Picture 4" descr="Chart - triennial lab fin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 - triennial lab find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949C1" w14:textId="77777777" w:rsidR="00ED553E" w:rsidRPr="00534039" w:rsidRDefault="00ED553E" w:rsidP="00D56C7C">
      <w:pPr>
        <w:spacing w:before="1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E24E93" w14:textId="3D8927CD" w:rsidR="00D56C7C" w:rsidRPr="00534039" w:rsidRDefault="00D34FEA" w:rsidP="000074B3">
      <w:pPr>
        <w:spacing w:before="13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Use table below to document </w:t>
      </w:r>
      <w:r w:rsidR="00ED553E" w:rsidRPr="00534039">
        <w:rPr>
          <w:rFonts w:ascii="Times New Roman" w:hAnsi="Times New Roman" w:cs="Times New Roman"/>
          <w:sz w:val="20"/>
          <w:szCs w:val="20"/>
        </w:rPr>
        <w:t>total findings per year</w:t>
      </w:r>
      <w:r w:rsidRPr="00534039">
        <w:rPr>
          <w:rFonts w:ascii="Times New Roman" w:hAnsi="Times New Roman" w:cs="Times New Roman"/>
          <w:sz w:val="20"/>
          <w:szCs w:val="20"/>
        </w:rPr>
        <w:t xml:space="preserve"> and </w:t>
      </w:r>
      <w:r w:rsidR="00ED553E" w:rsidRPr="00534039">
        <w:rPr>
          <w:rFonts w:ascii="Times New Roman" w:hAnsi="Times New Roman" w:cs="Times New Roman"/>
          <w:sz w:val="20"/>
          <w:szCs w:val="20"/>
        </w:rPr>
        <w:t xml:space="preserve">total </w:t>
      </w:r>
      <w:r w:rsidRPr="00534039">
        <w:rPr>
          <w:rFonts w:ascii="Times New Roman" w:hAnsi="Times New Roman" w:cs="Times New Roman"/>
          <w:sz w:val="20"/>
          <w:szCs w:val="20"/>
        </w:rPr>
        <w:t xml:space="preserve">number of </w:t>
      </w:r>
      <w:r w:rsidR="00ED553E" w:rsidRPr="00534039">
        <w:rPr>
          <w:rFonts w:ascii="Times New Roman" w:hAnsi="Times New Roman" w:cs="Times New Roman"/>
          <w:sz w:val="20"/>
          <w:szCs w:val="20"/>
        </w:rPr>
        <w:t xml:space="preserve">areas </w:t>
      </w:r>
      <w:r w:rsidR="00F81F25" w:rsidRPr="00534039">
        <w:rPr>
          <w:rFonts w:ascii="Times New Roman" w:hAnsi="Times New Roman" w:cs="Times New Roman"/>
          <w:sz w:val="20"/>
          <w:szCs w:val="20"/>
        </w:rPr>
        <w:t>surveyed each year.</w:t>
      </w:r>
    </w:p>
    <w:p w14:paraId="7D24AEDF" w14:textId="03559322" w:rsidR="006748EE" w:rsidRPr="00534039" w:rsidRDefault="006748EE" w:rsidP="00D56C7C">
      <w:pPr>
        <w:spacing w:before="13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327"/>
        <w:gridCol w:w="2168"/>
        <w:gridCol w:w="2250"/>
      </w:tblGrid>
      <w:tr w:rsidR="00D4139B" w:rsidRPr="00534039" w14:paraId="0CE89C7D" w14:textId="28A63125" w:rsidTr="00AC33E5">
        <w:trPr>
          <w:jc w:val="center"/>
        </w:trPr>
        <w:tc>
          <w:tcPr>
            <w:tcW w:w="2327" w:type="dxa"/>
          </w:tcPr>
          <w:p w14:paraId="5CA8346E" w14:textId="5C16FCC5" w:rsidR="00D4139B" w:rsidRPr="00534039" w:rsidRDefault="00D4139B" w:rsidP="00010CA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2020</w:t>
            </w:r>
          </w:p>
        </w:tc>
        <w:tc>
          <w:tcPr>
            <w:tcW w:w="2168" w:type="dxa"/>
          </w:tcPr>
          <w:p w14:paraId="3BF04DE2" w14:textId="275E7B5A" w:rsidR="00D4139B" w:rsidRPr="00534039" w:rsidRDefault="00D4139B" w:rsidP="00010CA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2021</w:t>
            </w:r>
          </w:p>
        </w:tc>
        <w:tc>
          <w:tcPr>
            <w:tcW w:w="2250" w:type="dxa"/>
          </w:tcPr>
          <w:p w14:paraId="0AB818E2" w14:textId="3677B4F0" w:rsidR="00D4139B" w:rsidRPr="00534039" w:rsidRDefault="00D4139B" w:rsidP="00010CA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2022</w:t>
            </w:r>
          </w:p>
        </w:tc>
      </w:tr>
      <w:tr w:rsidR="00D4139B" w:rsidRPr="00534039" w14:paraId="21BC3000" w14:textId="62F32163" w:rsidTr="00AC33E5">
        <w:trPr>
          <w:trHeight w:val="800"/>
          <w:jc w:val="center"/>
        </w:trPr>
        <w:tc>
          <w:tcPr>
            <w:tcW w:w="2327" w:type="dxa"/>
            <w:vAlign w:val="center"/>
          </w:tcPr>
          <w:p w14:paraId="19F67C1A" w14:textId="77777777" w:rsidR="00D4139B" w:rsidRPr="00534039" w:rsidRDefault="00D4139B" w:rsidP="000007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Total observations = 36</w:t>
            </w:r>
          </w:p>
          <w:p w14:paraId="4805A56D" w14:textId="77777777" w:rsidR="00D4139B" w:rsidRPr="004B56AA" w:rsidRDefault="00D4139B" w:rsidP="00AC33E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56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Areas surveyed = 15</w:t>
            </w:r>
          </w:p>
          <w:p w14:paraId="49504715" w14:textId="1BA82C5A" w:rsidR="004B56AA" w:rsidRPr="00534039" w:rsidRDefault="004B56AA" w:rsidP="00AC33E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56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Total possible observations = 540</w:t>
            </w:r>
          </w:p>
        </w:tc>
        <w:tc>
          <w:tcPr>
            <w:tcW w:w="2168" w:type="dxa"/>
            <w:vAlign w:val="center"/>
          </w:tcPr>
          <w:p w14:paraId="27C3DC3A" w14:textId="77777777" w:rsidR="00D4139B" w:rsidRPr="00534039" w:rsidRDefault="00D4139B" w:rsidP="000007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Total observations = 32</w:t>
            </w:r>
          </w:p>
          <w:p w14:paraId="2793D061" w14:textId="77777777" w:rsidR="00D4139B" w:rsidRPr="004B56AA" w:rsidRDefault="00D4139B" w:rsidP="00AC33E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56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Areas surveyd = 14</w:t>
            </w:r>
          </w:p>
          <w:p w14:paraId="19C1252F" w14:textId="6CADD5C7" w:rsidR="004B56AA" w:rsidRPr="00534039" w:rsidRDefault="004B56AA" w:rsidP="00AC33E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56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Total possible observations = 540</w:t>
            </w:r>
          </w:p>
        </w:tc>
        <w:tc>
          <w:tcPr>
            <w:tcW w:w="2250" w:type="dxa"/>
            <w:vAlign w:val="center"/>
          </w:tcPr>
          <w:p w14:paraId="3B01A061" w14:textId="404998FD" w:rsidR="00D4139B" w:rsidRPr="00534039" w:rsidRDefault="00D4139B" w:rsidP="000007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Total observations = 35</w:t>
            </w:r>
          </w:p>
          <w:p w14:paraId="724246A3" w14:textId="77777777" w:rsidR="00D4139B" w:rsidRDefault="00D4139B" w:rsidP="00AC33E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0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Areas surveyed = 14</w:t>
            </w:r>
          </w:p>
          <w:p w14:paraId="2454C861" w14:textId="739CCE4D" w:rsidR="004B56AA" w:rsidRPr="00534039" w:rsidRDefault="004B56AA" w:rsidP="00AC33E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56AA">
              <w:rPr>
                <w:rFonts w:ascii="Times New Roman" w:eastAsia="Times New Roman" w:hAnsi="Times New Roman" w:cs="Times New Roman"/>
                <w:noProof/>
                <w:sz w:val="20"/>
                <w:szCs w:val="18"/>
              </w:rPr>
              <w:t>Total possible observations = 540</w:t>
            </w:r>
          </w:p>
        </w:tc>
      </w:tr>
    </w:tbl>
    <w:p w14:paraId="22B55308" w14:textId="2BCF1F0E" w:rsidR="003F758E" w:rsidRPr="00534039" w:rsidRDefault="003F758E" w:rsidP="009B6830">
      <w:pPr>
        <w:spacing w:after="0" w:line="240" w:lineRule="auto"/>
        <w:ind w:right="-20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</w:p>
    <w:p w14:paraId="78F3D0A0" w14:textId="7589D333" w:rsidR="00D26AB6" w:rsidRPr="00534039" w:rsidRDefault="00D26AB6" w:rsidP="00166233">
      <w:pPr>
        <w:pStyle w:val="Heading1"/>
        <w:rPr>
          <w:rFonts w:ascii="Times New Roman" w:hAnsi="Times New Roman" w:cs="Times New Roman"/>
          <w:color w:val="auto"/>
        </w:rPr>
      </w:pPr>
      <w:r w:rsidRPr="00534039">
        <w:rPr>
          <w:rFonts w:ascii="Times New Roman" w:hAnsi="Times New Roman" w:cs="Times New Roman"/>
          <w:color w:val="auto"/>
        </w:rPr>
        <w:t xml:space="preserve">Summary of </w:t>
      </w:r>
      <w:r w:rsidR="00FB5DB5">
        <w:rPr>
          <w:rFonts w:ascii="Times New Roman" w:hAnsi="Times New Roman" w:cs="Times New Roman"/>
          <w:color w:val="auto"/>
        </w:rPr>
        <w:t xml:space="preserve">Safety Committee </w:t>
      </w:r>
      <w:r w:rsidRPr="00534039">
        <w:rPr>
          <w:rFonts w:ascii="Times New Roman" w:hAnsi="Times New Roman" w:cs="Times New Roman"/>
          <w:color w:val="auto"/>
        </w:rPr>
        <w:t>Findings</w:t>
      </w:r>
    </w:p>
    <w:p w14:paraId="3C9776B2" w14:textId="2A9A09DE" w:rsidR="00D26AB6" w:rsidRPr="00534039" w:rsidRDefault="00D26AB6" w:rsidP="00D26AB6">
      <w:pPr>
        <w:rPr>
          <w:rFonts w:ascii="Times New Roman" w:hAnsi="Times New Roman" w:cs="Times New Roman"/>
          <w:sz w:val="20"/>
          <w:szCs w:val="20"/>
        </w:rPr>
      </w:pPr>
      <w:r w:rsidRPr="00534039">
        <w:rPr>
          <w:rFonts w:ascii="Times New Roman" w:hAnsi="Times New Roman" w:cs="Times New Roman"/>
          <w:sz w:val="20"/>
          <w:szCs w:val="20"/>
        </w:rPr>
        <w:t xml:space="preserve">Summarize findings to include areas of improvement, plan to resolve remaining findings, </w:t>
      </w:r>
      <w:proofErr w:type="gramStart"/>
      <w:r w:rsidRPr="00534039">
        <w:rPr>
          <w:rFonts w:ascii="Times New Roman" w:hAnsi="Times New Roman" w:cs="Times New Roman"/>
          <w:sz w:val="20"/>
          <w:szCs w:val="20"/>
        </w:rPr>
        <w:t>restrictions</w:t>
      </w:r>
      <w:proofErr w:type="gramEnd"/>
      <w:r w:rsidRPr="00534039">
        <w:rPr>
          <w:rFonts w:ascii="Times New Roman" w:hAnsi="Times New Roman" w:cs="Times New Roman"/>
          <w:sz w:val="20"/>
          <w:szCs w:val="20"/>
        </w:rPr>
        <w:t xml:space="preserve"> or roadblocks to resolution to resolution that </w:t>
      </w:r>
      <w:r w:rsidR="00D51A27">
        <w:rPr>
          <w:rFonts w:ascii="Times New Roman" w:hAnsi="Times New Roman" w:cs="Times New Roman"/>
          <w:sz w:val="20"/>
          <w:szCs w:val="20"/>
        </w:rPr>
        <w:t xml:space="preserve">occurred or </w:t>
      </w:r>
      <w:r w:rsidRPr="00534039">
        <w:rPr>
          <w:rFonts w:ascii="Times New Roman" w:hAnsi="Times New Roman" w:cs="Times New Roman"/>
          <w:sz w:val="20"/>
          <w:szCs w:val="20"/>
        </w:rPr>
        <w:t xml:space="preserve">are anticipated. </w:t>
      </w:r>
    </w:p>
    <w:p w14:paraId="2DCEBFBA" w14:textId="77777777" w:rsidR="00BC3677" w:rsidRPr="00534039" w:rsidRDefault="00BC3677" w:rsidP="009B6830">
      <w:pPr>
        <w:spacing w:after="0" w:line="240" w:lineRule="auto"/>
        <w:ind w:right="-20"/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</w:pPr>
    </w:p>
    <w:p w14:paraId="13B13F64" w14:textId="16412860" w:rsidR="008F6CDF" w:rsidRPr="00534039" w:rsidRDefault="008F6CDF" w:rsidP="006139F7">
      <w:pPr>
        <w:tabs>
          <w:tab w:val="left" w:pos="2160"/>
        </w:tabs>
        <w:spacing w:after="0" w:line="240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4C895728" w14:textId="164141A5" w:rsidR="00E77BE0" w:rsidRPr="00534039" w:rsidRDefault="00D154A8" w:rsidP="00ED6F82">
      <w:pPr>
        <w:pStyle w:val="Heading1"/>
        <w:jc w:val="center"/>
        <w:rPr>
          <w:rFonts w:ascii="Times New Roman" w:hAnsi="Times New Roman" w:cs="Times New Roman"/>
        </w:rPr>
      </w:pPr>
      <w:r w:rsidRPr="00534039">
        <w:rPr>
          <w:rFonts w:ascii="Times New Roman" w:hAnsi="Times New Roman" w:cs="Times New Roman"/>
          <w:sz w:val="20"/>
          <w:szCs w:val="20"/>
        </w:rPr>
        <w:br w:type="page"/>
      </w:r>
      <w:r w:rsidR="009B44DA" w:rsidRPr="00534039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="009F3299" w:rsidRPr="00534039">
        <w:rPr>
          <w:rFonts w:ascii="Times New Roman" w:hAnsi="Times New Roman" w:cs="Times New Roman"/>
          <w:color w:val="auto"/>
        </w:rPr>
        <w:t xml:space="preserve">1: </w:t>
      </w:r>
      <w:r w:rsidR="00D5659E" w:rsidRPr="00534039">
        <w:rPr>
          <w:rFonts w:ascii="Times New Roman" w:hAnsi="Times New Roman" w:cs="Times New Roman"/>
          <w:color w:val="auto"/>
        </w:rPr>
        <w:t>(</w:t>
      </w:r>
      <w:r w:rsidR="00FB5DB5">
        <w:rPr>
          <w:rFonts w:ascii="Times New Roman" w:hAnsi="Times New Roman" w:cs="Times New Roman"/>
          <w:color w:val="auto"/>
        </w:rPr>
        <w:t>T</w:t>
      </w:r>
      <w:r w:rsidR="00D5659E" w:rsidRPr="00534039">
        <w:rPr>
          <w:rFonts w:ascii="Times New Roman" w:hAnsi="Times New Roman" w:cs="Times New Roman"/>
          <w:color w:val="auto"/>
        </w:rPr>
        <w:t xml:space="preserve">otal number of </w:t>
      </w:r>
      <w:r w:rsidR="00FB5DB5">
        <w:rPr>
          <w:rFonts w:ascii="Times New Roman" w:hAnsi="Times New Roman" w:cs="Times New Roman"/>
          <w:color w:val="auto"/>
        </w:rPr>
        <w:t>l</w:t>
      </w:r>
      <w:r w:rsidR="00D5659E" w:rsidRPr="00534039">
        <w:rPr>
          <w:rFonts w:ascii="Times New Roman" w:hAnsi="Times New Roman" w:cs="Times New Roman"/>
          <w:color w:val="auto"/>
        </w:rPr>
        <w:t>abs/PI</w:t>
      </w:r>
      <w:r w:rsidR="00FB5DB5">
        <w:rPr>
          <w:rFonts w:ascii="Times New Roman" w:hAnsi="Times New Roman" w:cs="Times New Roman"/>
          <w:color w:val="auto"/>
        </w:rPr>
        <w:t>s</w:t>
      </w:r>
      <w:r w:rsidR="00D5659E" w:rsidRPr="00534039">
        <w:rPr>
          <w:rFonts w:ascii="Times New Roman" w:hAnsi="Times New Roman" w:cs="Times New Roman"/>
          <w:color w:val="auto"/>
        </w:rPr>
        <w:t>)</w:t>
      </w:r>
      <w:r w:rsidR="00E77BE0" w:rsidRPr="00534039">
        <w:rPr>
          <w:rFonts w:ascii="Times New Roman" w:hAnsi="Times New Roman" w:cs="Times New Roman"/>
          <w:color w:val="auto"/>
          <w:spacing w:val="-6"/>
        </w:rPr>
        <w:t xml:space="preserve"> </w:t>
      </w:r>
      <w:r w:rsidR="00E77BE0" w:rsidRPr="00534039">
        <w:rPr>
          <w:rFonts w:ascii="Times New Roman" w:hAnsi="Times New Roman" w:cs="Times New Roman"/>
          <w:color w:val="auto"/>
        </w:rPr>
        <w:t>s</w:t>
      </w:r>
      <w:r w:rsidR="00E77BE0" w:rsidRPr="00534039">
        <w:rPr>
          <w:rFonts w:ascii="Times New Roman" w:hAnsi="Times New Roman" w:cs="Times New Roman"/>
          <w:color w:val="auto"/>
          <w:spacing w:val="-1"/>
        </w:rPr>
        <w:t>u</w:t>
      </w:r>
      <w:r w:rsidR="00E77BE0" w:rsidRPr="00534039">
        <w:rPr>
          <w:rFonts w:ascii="Times New Roman" w:hAnsi="Times New Roman" w:cs="Times New Roman"/>
          <w:color w:val="auto"/>
        </w:rPr>
        <w:t>rv</w:t>
      </w:r>
      <w:r w:rsidR="00E77BE0" w:rsidRPr="00534039">
        <w:rPr>
          <w:rFonts w:ascii="Times New Roman" w:hAnsi="Times New Roman" w:cs="Times New Roman"/>
          <w:color w:val="auto"/>
          <w:spacing w:val="-2"/>
        </w:rPr>
        <w:t>e</w:t>
      </w:r>
      <w:r w:rsidR="00E77BE0" w:rsidRPr="00534039">
        <w:rPr>
          <w:rFonts w:ascii="Times New Roman" w:hAnsi="Times New Roman" w:cs="Times New Roman"/>
          <w:color w:val="auto"/>
          <w:spacing w:val="-1"/>
        </w:rPr>
        <w:t>y</w:t>
      </w:r>
      <w:r w:rsidR="00E77BE0" w:rsidRPr="00534039">
        <w:rPr>
          <w:rFonts w:ascii="Times New Roman" w:hAnsi="Times New Roman" w:cs="Times New Roman"/>
          <w:color w:val="auto"/>
        </w:rPr>
        <w:t>s</w:t>
      </w:r>
      <w:r w:rsidR="00E77BE0" w:rsidRPr="00534039">
        <w:rPr>
          <w:rFonts w:ascii="Times New Roman" w:hAnsi="Times New Roman" w:cs="Times New Roman"/>
          <w:color w:val="auto"/>
          <w:spacing w:val="-3"/>
        </w:rPr>
        <w:t xml:space="preserve"> </w:t>
      </w:r>
      <w:r w:rsidR="00E77BE0" w:rsidRPr="00534039">
        <w:rPr>
          <w:rFonts w:ascii="Times New Roman" w:hAnsi="Times New Roman" w:cs="Times New Roman"/>
          <w:color w:val="auto"/>
        </w:rPr>
        <w:t>w</w:t>
      </w:r>
      <w:r w:rsidR="00E77BE0" w:rsidRPr="00534039">
        <w:rPr>
          <w:rFonts w:ascii="Times New Roman" w:hAnsi="Times New Roman" w:cs="Times New Roman"/>
          <w:color w:val="auto"/>
          <w:spacing w:val="-1"/>
        </w:rPr>
        <w:t>e</w:t>
      </w:r>
      <w:r w:rsidR="00E77BE0" w:rsidRPr="00534039">
        <w:rPr>
          <w:rFonts w:ascii="Times New Roman" w:hAnsi="Times New Roman" w:cs="Times New Roman"/>
          <w:color w:val="auto"/>
        </w:rPr>
        <w:t xml:space="preserve">re </w:t>
      </w:r>
      <w:r w:rsidR="00983C82" w:rsidRPr="00534039">
        <w:rPr>
          <w:rFonts w:ascii="Times New Roman" w:hAnsi="Times New Roman" w:cs="Times New Roman"/>
          <w:color w:val="auto"/>
          <w:spacing w:val="-2"/>
        </w:rPr>
        <w:t>c</w:t>
      </w:r>
      <w:r w:rsidR="00983C82" w:rsidRPr="00534039">
        <w:rPr>
          <w:rFonts w:ascii="Times New Roman" w:hAnsi="Times New Roman" w:cs="Times New Roman"/>
          <w:color w:val="auto"/>
          <w:w w:val="99"/>
        </w:rPr>
        <w:t>on</w:t>
      </w:r>
      <w:r w:rsidR="00983C82" w:rsidRPr="00534039">
        <w:rPr>
          <w:rFonts w:ascii="Times New Roman" w:hAnsi="Times New Roman" w:cs="Times New Roman"/>
          <w:color w:val="auto"/>
          <w:spacing w:val="-2"/>
          <w:w w:val="99"/>
        </w:rPr>
        <w:t>d</w:t>
      </w:r>
      <w:r w:rsidR="00983C82" w:rsidRPr="00534039">
        <w:rPr>
          <w:rFonts w:ascii="Times New Roman" w:hAnsi="Times New Roman" w:cs="Times New Roman"/>
          <w:color w:val="auto"/>
          <w:w w:val="99"/>
        </w:rPr>
        <w:t>u</w:t>
      </w:r>
      <w:r w:rsidR="00983C82" w:rsidRPr="00534039">
        <w:rPr>
          <w:rFonts w:ascii="Times New Roman" w:hAnsi="Times New Roman" w:cs="Times New Roman"/>
          <w:color w:val="auto"/>
        </w:rPr>
        <w:t>ct</w:t>
      </w:r>
      <w:r w:rsidR="00983C82" w:rsidRPr="00534039">
        <w:rPr>
          <w:rFonts w:ascii="Times New Roman" w:hAnsi="Times New Roman" w:cs="Times New Roman"/>
          <w:color w:val="auto"/>
          <w:spacing w:val="-1"/>
        </w:rPr>
        <w:t>e</w:t>
      </w:r>
      <w:r w:rsidR="00983C82" w:rsidRPr="00534039">
        <w:rPr>
          <w:rFonts w:ascii="Times New Roman" w:hAnsi="Times New Roman" w:cs="Times New Roman"/>
          <w:color w:val="auto"/>
          <w:w w:val="99"/>
        </w:rPr>
        <w:t>d.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7BE0" w:rsidRPr="00534039" w14:paraId="4ECB713B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4BE17817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Biological Safety Cabinet (BSC)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3C8ED0A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E3A549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4F1A21" w:rsidRPr="00534039" w14:paraId="08B6934D" w14:textId="77777777" w:rsidTr="00080829">
        <w:tc>
          <w:tcPr>
            <w:tcW w:w="3192" w:type="dxa"/>
            <w:vAlign w:val="center"/>
          </w:tcPr>
          <w:p w14:paraId="6DC3B893" w14:textId="2DD8A4B4" w:rsidR="004F1A21" w:rsidRPr="00534039" w:rsidRDefault="004F1A2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BSCs certified within the last year?</w:t>
            </w:r>
          </w:p>
        </w:tc>
        <w:tc>
          <w:tcPr>
            <w:tcW w:w="3192" w:type="dxa"/>
            <w:vAlign w:val="center"/>
          </w:tcPr>
          <w:p w14:paraId="088CDEEF" w14:textId="19DFF8B4" w:rsidR="004F1A21" w:rsidRPr="00534039" w:rsidRDefault="005B0BBF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vMerge w:val="restart"/>
            <w:vAlign w:val="center"/>
          </w:tcPr>
          <w:p w14:paraId="6077DD1C" w14:textId="0DBD68D1" w:rsidR="00D45572" w:rsidRPr="00534039" w:rsidRDefault="00D45572" w:rsidP="00D455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findings out of possible number of observations out</w:t>
            </w:r>
            <w:r w:rsidR="00401A61"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</w:t>
            </w:r>
            <w:r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 lab areas</w:t>
            </w:r>
          </w:p>
          <w:p w14:paraId="3FFE65E7" w14:textId="77777777" w:rsidR="00D45572" w:rsidRPr="00534039" w:rsidRDefault="00D45572" w:rsidP="00D455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A0A13C" w14:textId="15563A90" w:rsidR="00D45572" w:rsidRPr="00534039" w:rsidRDefault="00E200B1" w:rsidP="00D455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Example </w:t>
            </w:r>
            <w:r w:rsidR="00E91731"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text for </w:t>
            </w:r>
            <w:r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</w:t>
            </w:r>
            <w:r w:rsidR="005B0BBF"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D1EA283" w14:textId="53BF17FE" w:rsidR="005B0BBF" w:rsidRPr="00534039" w:rsidRDefault="005B0BBF" w:rsidP="00D4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 xml:space="preserve">1 of </w:t>
            </w:r>
            <w:r w:rsidR="00E200B1" w:rsidRPr="005340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F14" w:rsidRPr="00534039">
              <w:rPr>
                <w:rFonts w:ascii="Times New Roman" w:hAnsi="Times New Roman" w:cs="Times New Roman"/>
                <w:sz w:val="20"/>
                <w:szCs w:val="20"/>
              </w:rPr>
              <w:t>possible observations</w:t>
            </w:r>
            <w:r w:rsidR="00D51A27">
              <w:rPr>
                <w:rFonts w:ascii="Times New Roman" w:hAnsi="Times New Roman" w:cs="Times New Roman"/>
                <w:sz w:val="20"/>
                <w:szCs w:val="20"/>
              </w:rPr>
              <w:t xml:space="preserve"> noted</w:t>
            </w:r>
          </w:p>
          <w:p w14:paraId="1F51304C" w14:textId="5B23C489" w:rsidR="004F1A21" w:rsidRPr="00534039" w:rsidRDefault="00BF4726" w:rsidP="005B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amongst</w:t>
            </w:r>
            <w:r w:rsidR="005B0BBF" w:rsidRPr="00534039">
              <w:rPr>
                <w:rFonts w:ascii="Times New Roman" w:hAnsi="Times New Roman" w:cs="Times New Roman"/>
                <w:sz w:val="20"/>
                <w:szCs w:val="20"/>
              </w:rPr>
              <w:t xml:space="preserve"> 14 labs </w:t>
            </w: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surveyed</w:t>
            </w:r>
          </w:p>
        </w:tc>
      </w:tr>
      <w:tr w:rsidR="004F1A21" w:rsidRPr="00534039" w14:paraId="63DB92CE" w14:textId="77777777" w:rsidTr="00080829">
        <w:tc>
          <w:tcPr>
            <w:tcW w:w="3192" w:type="dxa"/>
            <w:vAlign w:val="center"/>
          </w:tcPr>
          <w:p w14:paraId="5F3DB395" w14:textId="6B33534C" w:rsidR="004F1A21" w:rsidRPr="00534039" w:rsidRDefault="004F1A2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front grill and exhaust filters unobstructed?</w:t>
            </w:r>
          </w:p>
        </w:tc>
        <w:tc>
          <w:tcPr>
            <w:tcW w:w="3192" w:type="dxa"/>
            <w:vAlign w:val="center"/>
          </w:tcPr>
          <w:p w14:paraId="5D1F4753" w14:textId="3EB303DA" w:rsidR="004F1A2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4002015" w14:textId="77777777" w:rsidR="004F1A21" w:rsidRPr="00534039" w:rsidRDefault="004F1A2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21" w:rsidRPr="00534039" w14:paraId="0E9C9A4F" w14:textId="77777777" w:rsidTr="00080829">
        <w:tc>
          <w:tcPr>
            <w:tcW w:w="3192" w:type="dxa"/>
            <w:vAlign w:val="center"/>
          </w:tcPr>
          <w:p w14:paraId="799BC61E" w14:textId="77777777" w:rsidR="004F1A21" w:rsidRPr="00534039" w:rsidRDefault="004F1A2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open flames not used inside the cabinet?</w:t>
            </w:r>
          </w:p>
        </w:tc>
        <w:tc>
          <w:tcPr>
            <w:tcW w:w="3192" w:type="dxa"/>
            <w:vAlign w:val="center"/>
          </w:tcPr>
          <w:p w14:paraId="680C7292" w14:textId="74A795BD" w:rsidR="004F1A2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09426AD" w14:textId="77777777" w:rsidR="004F1A21" w:rsidRPr="00534039" w:rsidRDefault="004F1A2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A21" w:rsidRPr="00534039" w14:paraId="6D1B9B0F" w14:textId="77777777" w:rsidTr="00080829">
        <w:tc>
          <w:tcPr>
            <w:tcW w:w="3192" w:type="dxa"/>
            <w:vAlign w:val="center"/>
          </w:tcPr>
          <w:p w14:paraId="28D88BE9" w14:textId="2BA2BB51" w:rsidR="004F1A21" w:rsidRPr="00534039" w:rsidRDefault="004F1A2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 vacuum traps on floors have secondary containment</w:t>
            </w:r>
            <w:r w:rsidR="00A76BF5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? Do vacuum lines have in-line filters? </w:t>
            </w:r>
          </w:p>
        </w:tc>
        <w:tc>
          <w:tcPr>
            <w:tcW w:w="3192" w:type="dxa"/>
            <w:vAlign w:val="center"/>
          </w:tcPr>
          <w:p w14:paraId="167C40DD" w14:textId="5C2861CE" w:rsidR="004F1A2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37D1223F" w14:textId="77777777" w:rsidR="004F1A21" w:rsidRPr="00534039" w:rsidRDefault="004F1A2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4EA683D7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71875ED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Chemical Fume Hood (CFH) and Other Local Exhaust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070D917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44538F2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0337CCAD" w14:textId="77777777" w:rsidTr="00080829">
        <w:tc>
          <w:tcPr>
            <w:tcW w:w="3192" w:type="dxa"/>
            <w:vAlign w:val="center"/>
          </w:tcPr>
          <w:p w14:paraId="172B41DB" w14:textId="060C6366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Ha</w:t>
            </w:r>
            <w:r w:rsidR="00B715E5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ve</w:t>
            </w: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B715E5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CFHs</w:t>
            </w: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received certification within the last year?</w:t>
            </w:r>
          </w:p>
        </w:tc>
        <w:tc>
          <w:tcPr>
            <w:tcW w:w="3192" w:type="dxa"/>
            <w:vAlign w:val="center"/>
          </w:tcPr>
          <w:p w14:paraId="718A367D" w14:textId="2E20752E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76465500" w14:textId="0F43ED42" w:rsidR="00F5454A" w:rsidRPr="00534039" w:rsidRDefault="00D75185" w:rsidP="0063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  <w:r w:rsidR="005B0BBF" w:rsidRPr="00534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731"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(only</w:t>
            </w:r>
            <w:r w:rsidR="005B0BBF"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added for categories where no Labs/PIs had </w:t>
            </w:r>
            <w:r w:rsidR="000D3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findings</w:t>
            </w:r>
            <w:r w:rsidR="005B0BBF" w:rsidRPr="00534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any of the questions)</w:t>
            </w:r>
          </w:p>
        </w:tc>
      </w:tr>
      <w:tr w:rsidR="00F62CB1" w:rsidRPr="00534039" w14:paraId="4BA75B8C" w14:textId="77777777" w:rsidTr="00080829">
        <w:tc>
          <w:tcPr>
            <w:tcW w:w="3192" w:type="dxa"/>
            <w:vAlign w:val="center"/>
          </w:tcPr>
          <w:p w14:paraId="0EB3BD13" w14:textId="7DF3F0AA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air foil and rear baffle</w:t>
            </w:r>
            <w:r w:rsidR="00B715E5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unobstructed? </w:t>
            </w:r>
          </w:p>
        </w:tc>
        <w:tc>
          <w:tcPr>
            <w:tcW w:w="3192" w:type="dxa"/>
            <w:vAlign w:val="center"/>
          </w:tcPr>
          <w:p w14:paraId="20694C89" w14:textId="1849ECF3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02A9EAF5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7A01F6E5" w14:textId="77777777" w:rsidTr="00080829">
        <w:tc>
          <w:tcPr>
            <w:tcW w:w="3192" w:type="dxa"/>
            <w:vAlign w:val="center"/>
          </w:tcPr>
          <w:p w14:paraId="6E6FD995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 the sash at or below the maximum height?</w:t>
            </w:r>
          </w:p>
        </w:tc>
        <w:tc>
          <w:tcPr>
            <w:tcW w:w="3192" w:type="dxa"/>
            <w:vAlign w:val="center"/>
          </w:tcPr>
          <w:p w14:paraId="53FB2429" w14:textId="6713DC4C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4A71C9F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78934697" w14:textId="77777777" w:rsidTr="00080829">
        <w:tc>
          <w:tcPr>
            <w:tcW w:w="3192" w:type="dxa"/>
            <w:vAlign w:val="center"/>
          </w:tcPr>
          <w:p w14:paraId="3869A80D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 the CFH free from any blockage or obstructions?</w:t>
            </w:r>
          </w:p>
        </w:tc>
        <w:tc>
          <w:tcPr>
            <w:tcW w:w="3192" w:type="dxa"/>
            <w:vAlign w:val="center"/>
          </w:tcPr>
          <w:p w14:paraId="4860D41D" w14:textId="7FF74E62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5B62AC3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47B4A016" w14:textId="77777777" w:rsidTr="00080829">
        <w:tc>
          <w:tcPr>
            <w:tcW w:w="3192" w:type="dxa"/>
            <w:vAlign w:val="center"/>
          </w:tcPr>
          <w:p w14:paraId="5F22BC32" w14:textId="2C353D3A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other required local exhaust equipment been certified</w:t>
            </w:r>
            <w:r w:rsidR="004517CB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(e.g., downdraft tables, etc.)?</w:t>
            </w:r>
          </w:p>
        </w:tc>
        <w:tc>
          <w:tcPr>
            <w:tcW w:w="3192" w:type="dxa"/>
            <w:vAlign w:val="center"/>
          </w:tcPr>
          <w:p w14:paraId="529AAC9E" w14:textId="4D8712B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2DD1D2A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2D0AEDD9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776E3EEF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Chemicals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B7159F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694945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66BC2DAD" w14:textId="77777777" w:rsidTr="00080829">
        <w:tc>
          <w:tcPr>
            <w:tcW w:w="3192" w:type="dxa"/>
            <w:vAlign w:val="center"/>
          </w:tcPr>
          <w:p w14:paraId="1753726E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all flammables stored in a flammable storage cabinet?</w:t>
            </w:r>
          </w:p>
        </w:tc>
        <w:tc>
          <w:tcPr>
            <w:tcW w:w="3192" w:type="dxa"/>
            <w:vAlign w:val="center"/>
          </w:tcPr>
          <w:p w14:paraId="77599C35" w14:textId="1338DA79" w:rsidR="00F62CB1" w:rsidRPr="00534039" w:rsidRDefault="005B0BBF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5C273229" w14:textId="2FF5A078" w:rsidR="00F5454A" w:rsidRPr="00534039" w:rsidRDefault="005B0BBF" w:rsidP="0063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7F4CBA88" w14:textId="77777777" w:rsidTr="00080829">
        <w:tc>
          <w:tcPr>
            <w:tcW w:w="3192" w:type="dxa"/>
            <w:vAlign w:val="center"/>
          </w:tcPr>
          <w:p w14:paraId="5C313D6F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Have peroxide formers been double dated?</w:t>
            </w:r>
          </w:p>
        </w:tc>
        <w:tc>
          <w:tcPr>
            <w:tcW w:w="3192" w:type="dxa"/>
            <w:vAlign w:val="center"/>
          </w:tcPr>
          <w:p w14:paraId="680EA144" w14:textId="562536AE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44D94A8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020E4152" w14:textId="77777777" w:rsidTr="00080829">
        <w:tc>
          <w:tcPr>
            <w:tcW w:w="3192" w:type="dxa"/>
            <w:vAlign w:val="center"/>
          </w:tcPr>
          <w:p w14:paraId="3D9CFAE1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Have chemicals been segregated properly?</w:t>
            </w:r>
          </w:p>
        </w:tc>
        <w:tc>
          <w:tcPr>
            <w:tcW w:w="3192" w:type="dxa"/>
            <w:vAlign w:val="center"/>
          </w:tcPr>
          <w:p w14:paraId="4A514CCC" w14:textId="6CAF9563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2BFC1DC1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15604B0B" w14:textId="77777777" w:rsidTr="00080829">
        <w:tc>
          <w:tcPr>
            <w:tcW w:w="3192" w:type="dxa"/>
            <w:vAlign w:val="center"/>
          </w:tcPr>
          <w:p w14:paraId="77EC8FD9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no hazardous materials stored above eye level?</w:t>
            </w:r>
          </w:p>
        </w:tc>
        <w:tc>
          <w:tcPr>
            <w:tcW w:w="3192" w:type="dxa"/>
            <w:vAlign w:val="center"/>
          </w:tcPr>
          <w:p w14:paraId="4957665A" w14:textId="2702F18D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38FE7877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4B1328F3" w14:textId="77777777" w:rsidTr="00080829">
        <w:tc>
          <w:tcPr>
            <w:tcW w:w="3192" w:type="dxa"/>
            <w:vAlign w:val="center"/>
          </w:tcPr>
          <w:p w14:paraId="2A2BA85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all chemical containers within laboratory securely closed?</w:t>
            </w:r>
          </w:p>
        </w:tc>
        <w:tc>
          <w:tcPr>
            <w:tcW w:w="3192" w:type="dxa"/>
            <w:vAlign w:val="center"/>
          </w:tcPr>
          <w:p w14:paraId="67E69036" w14:textId="36F967FE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33749B4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0A0C3A08" w14:textId="77777777" w:rsidTr="00080829">
        <w:tc>
          <w:tcPr>
            <w:tcW w:w="3192" w:type="dxa"/>
            <w:vAlign w:val="center"/>
          </w:tcPr>
          <w:p w14:paraId="3916D2B6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all solutions properly labeled?</w:t>
            </w:r>
          </w:p>
        </w:tc>
        <w:tc>
          <w:tcPr>
            <w:tcW w:w="3192" w:type="dxa"/>
            <w:vAlign w:val="center"/>
          </w:tcPr>
          <w:p w14:paraId="3B9E6131" w14:textId="1EEB186E" w:rsidR="00F62CB1" w:rsidRPr="00534039" w:rsidRDefault="00D5659E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6035CCF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3C2F9F1A" w14:textId="77777777" w:rsidTr="00080829">
        <w:tc>
          <w:tcPr>
            <w:tcW w:w="3192" w:type="dxa"/>
            <w:vAlign w:val="center"/>
          </w:tcPr>
          <w:p w14:paraId="121B0DAA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 mercury thermometers are present?</w:t>
            </w:r>
          </w:p>
        </w:tc>
        <w:tc>
          <w:tcPr>
            <w:tcW w:w="3192" w:type="dxa"/>
            <w:vAlign w:val="center"/>
          </w:tcPr>
          <w:p w14:paraId="32E7F48C" w14:textId="191756D7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079D64C5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5130A1AE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9F77181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Cold Room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74CA1928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83415AF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3ADBECFD" w14:textId="77777777" w:rsidTr="00080829">
        <w:tc>
          <w:tcPr>
            <w:tcW w:w="3192" w:type="dxa"/>
            <w:vAlign w:val="center"/>
          </w:tcPr>
          <w:p w14:paraId="51B77883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Does cold room have an emergency release?</w:t>
            </w:r>
          </w:p>
        </w:tc>
        <w:tc>
          <w:tcPr>
            <w:tcW w:w="3192" w:type="dxa"/>
            <w:vAlign w:val="center"/>
          </w:tcPr>
          <w:p w14:paraId="06970D70" w14:textId="2F6B283C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6BEB3EFA" w14:textId="38B58AFD" w:rsidR="00983C82" w:rsidRPr="00534039" w:rsidRDefault="00981708" w:rsidP="009B68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145FE8" w:rsidRPr="00534039" w14:paraId="3F905ADC" w14:textId="77777777" w:rsidTr="00080829">
        <w:tc>
          <w:tcPr>
            <w:tcW w:w="3192" w:type="dxa"/>
            <w:vAlign w:val="center"/>
          </w:tcPr>
          <w:p w14:paraId="557C4484" w14:textId="3D2D71DD" w:rsidR="00145FE8" w:rsidRPr="00534039" w:rsidRDefault="00145FE8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Is emergency POC info present on the outside of the unit?</w:t>
            </w:r>
          </w:p>
        </w:tc>
        <w:tc>
          <w:tcPr>
            <w:tcW w:w="3192" w:type="dxa"/>
            <w:vAlign w:val="center"/>
          </w:tcPr>
          <w:p w14:paraId="1B5D5C3D" w14:textId="13760F9E" w:rsidR="00145FE8" w:rsidRPr="00534039" w:rsidRDefault="00145FE8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7A8534B" w14:textId="77777777" w:rsidR="00145FE8" w:rsidRPr="00534039" w:rsidRDefault="00145FE8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5D5391D5" w14:textId="77777777" w:rsidTr="00080829">
        <w:tc>
          <w:tcPr>
            <w:tcW w:w="3192" w:type="dxa"/>
            <w:vAlign w:val="center"/>
          </w:tcPr>
          <w:p w14:paraId="221F7C9B" w14:textId="53B4257C" w:rsidR="00F62CB1" w:rsidRPr="00534039" w:rsidRDefault="00145FE8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Is there any excess, unused, or damaged cardboard stored in the cold room?</w:t>
            </w:r>
          </w:p>
        </w:tc>
        <w:tc>
          <w:tcPr>
            <w:tcW w:w="3192" w:type="dxa"/>
            <w:vAlign w:val="center"/>
          </w:tcPr>
          <w:p w14:paraId="2CFBFFDB" w14:textId="54C9DF26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5A933B37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222668AB" w14:textId="77777777" w:rsidTr="00080829">
        <w:tc>
          <w:tcPr>
            <w:tcW w:w="3192" w:type="dxa"/>
            <w:vAlign w:val="center"/>
          </w:tcPr>
          <w:p w14:paraId="4A0F3FAF" w14:textId="7E2E5E35" w:rsidR="00F62CB1" w:rsidRPr="00534039" w:rsidRDefault="00145FE8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Asphyxiates and hazardous gases are not present or used?</w:t>
            </w:r>
          </w:p>
        </w:tc>
        <w:tc>
          <w:tcPr>
            <w:tcW w:w="3192" w:type="dxa"/>
            <w:vAlign w:val="center"/>
          </w:tcPr>
          <w:p w14:paraId="460AFB82" w14:textId="3CF34D2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2E5F8963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19B04341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368A2976" w14:textId="6F2C3443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D65565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3ADB2C6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2346CA84" w14:textId="77777777" w:rsidTr="00772347">
        <w:tc>
          <w:tcPr>
            <w:tcW w:w="3192" w:type="dxa"/>
            <w:vAlign w:val="center"/>
          </w:tcPr>
          <w:p w14:paraId="1A10C89E" w14:textId="150E123F" w:rsidR="00F62CB1" w:rsidRPr="00534039" w:rsidRDefault="00B715E5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</w:t>
            </w:r>
            <w:r w:rsidR="00F62CB1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all equipment without frayed or </w:t>
            </w:r>
            <w:r w:rsidR="00F62CB1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damaged wiring?</w:t>
            </w:r>
          </w:p>
        </w:tc>
        <w:tc>
          <w:tcPr>
            <w:tcW w:w="3192" w:type="dxa"/>
            <w:vAlign w:val="center"/>
          </w:tcPr>
          <w:p w14:paraId="10ED0B20" w14:textId="0232CFDD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0D4ECE23" w14:textId="0C1C6759" w:rsidR="00983C82" w:rsidRPr="00534039" w:rsidRDefault="00981708" w:rsidP="0063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6BC38A37" w14:textId="77777777" w:rsidTr="00080829">
        <w:tc>
          <w:tcPr>
            <w:tcW w:w="3192" w:type="dxa"/>
            <w:vAlign w:val="center"/>
          </w:tcPr>
          <w:p w14:paraId="6DD3ED76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outlets or electrical strips used in the laboratory not overloaded?</w:t>
            </w:r>
          </w:p>
        </w:tc>
        <w:tc>
          <w:tcPr>
            <w:tcW w:w="3192" w:type="dxa"/>
            <w:vAlign w:val="center"/>
          </w:tcPr>
          <w:p w14:paraId="7649BAF4" w14:textId="725D0FB3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059622D9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34EE8220" w14:textId="77777777" w:rsidTr="00080829">
        <w:tc>
          <w:tcPr>
            <w:tcW w:w="3192" w:type="dxa"/>
            <w:vAlign w:val="center"/>
          </w:tcPr>
          <w:p w14:paraId="479A4057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computers/power strips mounted off the floor?</w:t>
            </w:r>
          </w:p>
        </w:tc>
        <w:tc>
          <w:tcPr>
            <w:tcW w:w="3192" w:type="dxa"/>
            <w:vAlign w:val="center"/>
          </w:tcPr>
          <w:p w14:paraId="03A313DD" w14:textId="301FB0AC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223DB8FD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7C85C3C0" w14:textId="77777777" w:rsidTr="00080829">
        <w:tc>
          <w:tcPr>
            <w:tcW w:w="3192" w:type="dxa"/>
            <w:vAlign w:val="center"/>
          </w:tcPr>
          <w:p w14:paraId="30582005" w14:textId="3E943AB0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electrical outlets within 1 meter of water sources protected by G.F.C.I?</w:t>
            </w:r>
          </w:p>
        </w:tc>
        <w:tc>
          <w:tcPr>
            <w:tcW w:w="3192" w:type="dxa"/>
            <w:vAlign w:val="center"/>
          </w:tcPr>
          <w:p w14:paraId="3FD12101" w14:textId="77302BA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54EBFE40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7AFDA0B9" w14:textId="77777777" w:rsidTr="00080829">
        <w:tc>
          <w:tcPr>
            <w:tcW w:w="3192" w:type="dxa"/>
            <w:vAlign w:val="center"/>
          </w:tcPr>
          <w:p w14:paraId="32B3892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there no portable space heaters?</w:t>
            </w:r>
          </w:p>
        </w:tc>
        <w:tc>
          <w:tcPr>
            <w:tcW w:w="3192" w:type="dxa"/>
            <w:vAlign w:val="center"/>
          </w:tcPr>
          <w:p w14:paraId="2CA23088" w14:textId="0E06BC19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52C9930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1108A5C0" w14:textId="77777777" w:rsidTr="00080829">
        <w:tc>
          <w:tcPr>
            <w:tcW w:w="3192" w:type="dxa"/>
            <w:vAlign w:val="center"/>
          </w:tcPr>
          <w:p w14:paraId="6F0BD4B0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there no permanent extension cords?</w:t>
            </w:r>
          </w:p>
        </w:tc>
        <w:tc>
          <w:tcPr>
            <w:tcW w:w="3192" w:type="dxa"/>
            <w:vAlign w:val="center"/>
          </w:tcPr>
          <w:p w14:paraId="33EB4AF7" w14:textId="336AC142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4A7B647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0CAB2A3A" w14:textId="77777777" w:rsidTr="00080829">
        <w:tc>
          <w:tcPr>
            <w:tcW w:w="3192" w:type="dxa"/>
            <w:vAlign w:val="center"/>
          </w:tcPr>
          <w:p w14:paraId="13CB7611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Are electrical panels accessible? (Unblocked within </w:t>
            </w:r>
          </w:p>
          <w:p w14:paraId="7F7D304E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36” of panel)</w:t>
            </w:r>
            <w:bookmarkEnd w:id="0"/>
          </w:p>
        </w:tc>
        <w:tc>
          <w:tcPr>
            <w:tcW w:w="3192" w:type="dxa"/>
            <w:vAlign w:val="center"/>
          </w:tcPr>
          <w:p w14:paraId="00B32124" w14:textId="2184C0F8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730B1ED8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4467D917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1D7FA55A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Fire Protection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44F71C9A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7110E8B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24FFEE2A" w14:textId="77777777" w:rsidTr="00080829">
        <w:tc>
          <w:tcPr>
            <w:tcW w:w="3192" w:type="dxa"/>
            <w:vAlign w:val="center"/>
          </w:tcPr>
          <w:p w14:paraId="239BC61D" w14:textId="2790F8DB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sprinkler heads free of obstructions with an 18" clear plane below sprinkler heads?</w:t>
            </w:r>
            <w:r w:rsidR="00F749B5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C3770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Fire</w:t>
            </w:r>
            <w:r w:rsidR="00F749B5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C3770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extinguishers not blocked?</w:t>
            </w:r>
          </w:p>
        </w:tc>
        <w:tc>
          <w:tcPr>
            <w:tcW w:w="3192" w:type="dxa"/>
            <w:vAlign w:val="center"/>
          </w:tcPr>
          <w:p w14:paraId="2A0C0973" w14:textId="3136F763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5F9CFF6D" w14:textId="73C5F387" w:rsidR="009E3228" w:rsidRPr="00534039" w:rsidRDefault="00981708" w:rsidP="00636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5D5172AA" w14:textId="77777777" w:rsidTr="00080829">
        <w:tc>
          <w:tcPr>
            <w:tcW w:w="3192" w:type="dxa"/>
            <w:vAlign w:val="center"/>
          </w:tcPr>
          <w:p w14:paraId="09607483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passage widths in laboratory a minimum of 36"?</w:t>
            </w:r>
          </w:p>
        </w:tc>
        <w:tc>
          <w:tcPr>
            <w:tcW w:w="3192" w:type="dxa"/>
            <w:vAlign w:val="center"/>
          </w:tcPr>
          <w:p w14:paraId="5462825B" w14:textId="0F756C81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22FC2CF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46781D57" w14:textId="77777777" w:rsidTr="00080829">
        <w:tc>
          <w:tcPr>
            <w:tcW w:w="3192" w:type="dxa"/>
            <w:vAlign w:val="center"/>
          </w:tcPr>
          <w:p w14:paraId="1BF74E56" w14:textId="7FA7BCCD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doors to labs and hazardous storage kept closed to ensure fire protection and directional air flow?</w:t>
            </w:r>
          </w:p>
        </w:tc>
        <w:tc>
          <w:tcPr>
            <w:tcW w:w="3192" w:type="dxa"/>
            <w:vAlign w:val="center"/>
          </w:tcPr>
          <w:p w14:paraId="7984EE23" w14:textId="7CEBA236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7BB0BE0E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523310CB" w14:textId="77777777" w:rsidTr="00080829">
        <w:tc>
          <w:tcPr>
            <w:tcW w:w="3192" w:type="dxa"/>
            <w:vAlign w:val="center"/>
          </w:tcPr>
          <w:p w14:paraId="090A6EFF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Are all excess combustibles stored elsewhere outside of laboratory? </w:t>
            </w:r>
          </w:p>
        </w:tc>
        <w:tc>
          <w:tcPr>
            <w:tcW w:w="3192" w:type="dxa"/>
            <w:vAlign w:val="center"/>
          </w:tcPr>
          <w:p w14:paraId="7050DEB0" w14:textId="76BAF3B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97BECA9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6F77F026" w14:textId="77777777" w:rsidTr="00080829">
        <w:tc>
          <w:tcPr>
            <w:tcW w:w="3192" w:type="dxa"/>
            <w:vAlign w:val="center"/>
          </w:tcPr>
          <w:p w14:paraId="16FD5F42" w14:textId="6102FD1B" w:rsidR="00F62CB1" w:rsidRPr="00534039" w:rsidRDefault="00F62CB1" w:rsidP="009B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There are no open penetrations in the walls, floor, or ceiling (e.g., ceiling tiles missing etc.)?</w:t>
            </w:r>
          </w:p>
        </w:tc>
        <w:tc>
          <w:tcPr>
            <w:tcW w:w="3192" w:type="dxa"/>
            <w:vAlign w:val="center"/>
          </w:tcPr>
          <w:p w14:paraId="113C14D6" w14:textId="7D23B3B9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8F80F83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3DA5FBE1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744E0A8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Gas Cylinders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86B7ACD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E52E849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1B4FED1C" w14:textId="77777777" w:rsidTr="00080829">
        <w:tc>
          <w:tcPr>
            <w:tcW w:w="3192" w:type="dxa"/>
            <w:vAlign w:val="center"/>
          </w:tcPr>
          <w:p w14:paraId="23BCCBE5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cylinders properly secured?</w:t>
            </w:r>
          </w:p>
        </w:tc>
        <w:tc>
          <w:tcPr>
            <w:tcW w:w="3192" w:type="dxa"/>
            <w:vAlign w:val="center"/>
          </w:tcPr>
          <w:p w14:paraId="1CE6CBE9" w14:textId="223048DF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5D297A91" w14:textId="54EF1A04" w:rsidR="009E3228" w:rsidRPr="00534039" w:rsidRDefault="00981708" w:rsidP="0098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4C18A4EF" w14:textId="77777777" w:rsidTr="00080829">
        <w:tc>
          <w:tcPr>
            <w:tcW w:w="3192" w:type="dxa"/>
            <w:vAlign w:val="center"/>
          </w:tcPr>
          <w:p w14:paraId="64481C3E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the caps on all reserve cylinders?</w:t>
            </w:r>
          </w:p>
        </w:tc>
        <w:tc>
          <w:tcPr>
            <w:tcW w:w="3192" w:type="dxa"/>
            <w:vAlign w:val="center"/>
          </w:tcPr>
          <w:p w14:paraId="3D7064E5" w14:textId="5DB2CC19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BDB6E06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773A8D09" w14:textId="77777777" w:rsidTr="00080829">
        <w:tc>
          <w:tcPr>
            <w:tcW w:w="3192" w:type="dxa"/>
            <w:vAlign w:val="center"/>
          </w:tcPr>
          <w:p w14:paraId="03A1D8BB" w14:textId="64DF7CA4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There are no excess or empty cylinders in the laboratory?</w:t>
            </w:r>
          </w:p>
        </w:tc>
        <w:tc>
          <w:tcPr>
            <w:tcW w:w="3192" w:type="dxa"/>
            <w:vAlign w:val="center"/>
          </w:tcPr>
          <w:p w14:paraId="73044377" w14:textId="2F4CB9B8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059D1BA7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BE0" w:rsidRPr="00534039" w14:paraId="68A4BBDF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1C419B64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General Engineering Controls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1BF30E64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67BDB9B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F62CB1" w:rsidRPr="00534039" w14:paraId="5F776A7D" w14:textId="77777777" w:rsidTr="00080829">
        <w:tc>
          <w:tcPr>
            <w:tcW w:w="3192" w:type="dxa"/>
            <w:vAlign w:val="center"/>
          </w:tcPr>
          <w:p w14:paraId="12C84FCD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 laboratory air flow negative to general occupancy, corridor &amp; office areas?</w:t>
            </w:r>
          </w:p>
        </w:tc>
        <w:tc>
          <w:tcPr>
            <w:tcW w:w="3192" w:type="dxa"/>
            <w:vAlign w:val="center"/>
          </w:tcPr>
          <w:p w14:paraId="29AA33A1" w14:textId="08E09586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018B7E42" w14:textId="720ED12C" w:rsidR="00F62CB1" w:rsidRPr="00534039" w:rsidRDefault="00981708" w:rsidP="002F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494908E1" w14:textId="77777777" w:rsidTr="00080829">
        <w:tc>
          <w:tcPr>
            <w:tcW w:w="3192" w:type="dxa"/>
            <w:vAlign w:val="center"/>
          </w:tcPr>
          <w:p w14:paraId="033D2651" w14:textId="77777777" w:rsidR="00F62CB1" w:rsidRPr="00534039" w:rsidRDefault="000F7E64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</w:t>
            </w:r>
            <w:r w:rsidR="00F62CB1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hand washing sink available near laboratory exit?</w:t>
            </w:r>
          </w:p>
        </w:tc>
        <w:tc>
          <w:tcPr>
            <w:tcW w:w="3192" w:type="dxa"/>
            <w:vAlign w:val="center"/>
          </w:tcPr>
          <w:p w14:paraId="5BF39564" w14:textId="2D7D8B2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2AB6FE5D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B1" w:rsidRPr="00534039" w14:paraId="49B7B91D" w14:textId="77777777" w:rsidTr="00080829">
        <w:tc>
          <w:tcPr>
            <w:tcW w:w="3192" w:type="dxa"/>
            <w:vAlign w:val="center"/>
          </w:tcPr>
          <w:p w14:paraId="11E68A70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 vacuum lines on lab benches and in BSCs have in-line filters and disinfectant traps?</w:t>
            </w:r>
          </w:p>
        </w:tc>
        <w:tc>
          <w:tcPr>
            <w:tcW w:w="3192" w:type="dxa"/>
            <w:vAlign w:val="center"/>
          </w:tcPr>
          <w:p w14:paraId="5459B757" w14:textId="444F4F2C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0DB577B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82B8A1" w14:textId="058CB144" w:rsidR="00F32A1A" w:rsidRPr="00534039" w:rsidRDefault="00F32A1A">
      <w:pPr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7BE0" w:rsidRPr="00534039" w14:paraId="6823CE3E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845668D" w14:textId="15E71E51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General Laboratory Housekeeping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97C00F9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753E0A7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2CB1" w:rsidRPr="00534039" w14:paraId="2477484E" w14:textId="77777777" w:rsidTr="00080829">
        <w:tc>
          <w:tcPr>
            <w:tcW w:w="3192" w:type="dxa"/>
            <w:vAlign w:val="center"/>
          </w:tcPr>
          <w:p w14:paraId="40AC1317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Are no glass containers stored on the 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floor?</w:t>
            </w:r>
          </w:p>
        </w:tc>
        <w:tc>
          <w:tcPr>
            <w:tcW w:w="3192" w:type="dxa"/>
            <w:vAlign w:val="center"/>
          </w:tcPr>
          <w:p w14:paraId="246528C8" w14:textId="4720BCC3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5BECBF64" w14:textId="2F267979" w:rsidR="009E3228" w:rsidRPr="00534039" w:rsidRDefault="00981708" w:rsidP="006366E8">
            <w:pPr>
              <w:jc w:val="center"/>
              <w:rPr>
                <w:rFonts w:ascii="Times New Roman" w:hAnsi="Times New Roman" w:cs="Times New Roman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5B74387D" w14:textId="77777777" w:rsidTr="00080829">
        <w:tc>
          <w:tcPr>
            <w:tcW w:w="3192" w:type="dxa"/>
            <w:vAlign w:val="center"/>
          </w:tcPr>
          <w:p w14:paraId="0F1D9E2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slip, trip, or fall hazards removed from laboratory?</w:t>
            </w:r>
          </w:p>
        </w:tc>
        <w:tc>
          <w:tcPr>
            <w:tcW w:w="3192" w:type="dxa"/>
            <w:vAlign w:val="center"/>
          </w:tcPr>
          <w:p w14:paraId="7E49BC8C" w14:textId="319D3130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DD33A65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54105292" w14:textId="77777777" w:rsidTr="00080829">
        <w:tc>
          <w:tcPr>
            <w:tcW w:w="3192" w:type="dxa"/>
            <w:vAlign w:val="center"/>
          </w:tcPr>
          <w:p w14:paraId="14A800B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clean absorbent pads located on work surfaces?</w:t>
            </w:r>
          </w:p>
        </w:tc>
        <w:tc>
          <w:tcPr>
            <w:tcW w:w="3192" w:type="dxa"/>
            <w:vAlign w:val="center"/>
          </w:tcPr>
          <w:p w14:paraId="0C30E04D" w14:textId="7DCC3FB3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A199FB2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79D903A9" w14:textId="77777777" w:rsidTr="00080829">
        <w:tc>
          <w:tcPr>
            <w:tcW w:w="3192" w:type="dxa"/>
            <w:vAlign w:val="center"/>
          </w:tcPr>
          <w:p w14:paraId="113C7BE4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Does the laboratory appear to be clean and uncluttered?</w:t>
            </w:r>
          </w:p>
        </w:tc>
        <w:tc>
          <w:tcPr>
            <w:tcW w:w="3192" w:type="dxa"/>
            <w:vAlign w:val="center"/>
          </w:tcPr>
          <w:p w14:paraId="58698CEE" w14:textId="7460945A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4505BA7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FE8" w:rsidRPr="00534039" w14:paraId="7933D8CA" w14:textId="77777777" w:rsidTr="00080829">
        <w:tc>
          <w:tcPr>
            <w:tcW w:w="3192" w:type="dxa"/>
            <w:vAlign w:val="center"/>
          </w:tcPr>
          <w:p w14:paraId="7D7CC67D" w14:textId="7F677794" w:rsidR="00145FE8" w:rsidRPr="00534039" w:rsidRDefault="00145FE8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</w:rPr>
              <w:t>Is the lab using proper disinfectant and disinfecting procedures?</w:t>
            </w:r>
          </w:p>
        </w:tc>
        <w:tc>
          <w:tcPr>
            <w:tcW w:w="3192" w:type="dxa"/>
            <w:vAlign w:val="center"/>
          </w:tcPr>
          <w:p w14:paraId="36D7B6E0" w14:textId="2EBF0D10" w:rsidR="00145FE8" w:rsidRPr="00534039" w:rsidRDefault="00145FE8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Align w:val="center"/>
          </w:tcPr>
          <w:p w14:paraId="0C8F86D2" w14:textId="306F0BDA" w:rsidR="00145FE8" w:rsidRPr="00534039" w:rsidRDefault="00981708" w:rsidP="009B6830">
            <w:pPr>
              <w:jc w:val="center"/>
              <w:rPr>
                <w:rFonts w:ascii="Times New Roman" w:hAnsi="Times New Roman" w:cs="Times New Roman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E77BE0" w:rsidRPr="00534039" w14:paraId="2955DDFC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156E5D1D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General Practice and Procedures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45F6D89B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9E09F8E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2CB1" w:rsidRPr="00534039" w14:paraId="33B575F6" w14:textId="77777777" w:rsidTr="00080829">
        <w:tc>
          <w:tcPr>
            <w:tcW w:w="3192" w:type="dxa"/>
            <w:vAlign w:val="center"/>
          </w:tcPr>
          <w:p w14:paraId="3694CCDC" w14:textId="6CBD906B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Food intended for human consumption is not stored in laboratory areas.</w:t>
            </w:r>
          </w:p>
        </w:tc>
        <w:tc>
          <w:tcPr>
            <w:tcW w:w="3192" w:type="dxa"/>
            <w:vAlign w:val="center"/>
          </w:tcPr>
          <w:p w14:paraId="0583E84C" w14:textId="77ED504D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2E77599C" w14:textId="448B5600" w:rsidR="008147AF" w:rsidRPr="00534039" w:rsidRDefault="00981708" w:rsidP="002F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09ED4CD3" w14:textId="77777777" w:rsidTr="00080829">
        <w:tc>
          <w:tcPr>
            <w:tcW w:w="3192" w:type="dxa"/>
            <w:vAlign w:val="center"/>
          </w:tcPr>
          <w:p w14:paraId="537B325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microwave oven(s) clearly labeled "No Food Preparation, “Lab Use Only"?</w:t>
            </w:r>
          </w:p>
        </w:tc>
        <w:tc>
          <w:tcPr>
            <w:tcW w:w="3192" w:type="dxa"/>
            <w:vAlign w:val="center"/>
          </w:tcPr>
          <w:p w14:paraId="3847E504" w14:textId="7674CEFB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39298C04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6F14D186" w14:textId="77777777" w:rsidTr="00080829">
        <w:tc>
          <w:tcPr>
            <w:tcW w:w="3192" w:type="dxa"/>
            <w:vAlign w:val="center"/>
          </w:tcPr>
          <w:p w14:paraId="3D93875E" w14:textId="339537AC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proper signage been displayed on laboratory door</w:t>
            </w:r>
            <w:r w:rsidR="00A40F09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(BSL, UV, Laser, Radioactive, etc.)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92" w:type="dxa"/>
            <w:vAlign w:val="center"/>
          </w:tcPr>
          <w:p w14:paraId="5FBD095F" w14:textId="7A357D7F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721D74C0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5F13AFF7" w14:textId="77777777" w:rsidTr="00080829">
        <w:tc>
          <w:tcPr>
            <w:tcW w:w="3192" w:type="dxa"/>
            <w:vAlign w:val="center"/>
          </w:tcPr>
          <w:p w14:paraId="615D690A" w14:textId="74B6A23E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 proper Emergency 1-2-3</w:t>
            </w:r>
            <w:r w:rsidR="00A40F09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poster 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displayed in the laboratory?</w:t>
            </w:r>
          </w:p>
        </w:tc>
        <w:tc>
          <w:tcPr>
            <w:tcW w:w="3192" w:type="dxa"/>
            <w:vAlign w:val="center"/>
          </w:tcPr>
          <w:p w14:paraId="57939506" w14:textId="711C7D53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53C8F2B3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683FA08D" w14:textId="77777777" w:rsidTr="00080829">
        <w:tc>
          <w:tcPr>
            <w:tcW w:w="3192" w:type="dxa"/>
            <w:vAlign w:val="center"/>
          </w:tcPr>
          <w:p w14:paraId="11528900" w14:textId="36151AA2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lab equipment been properly labeled (</w:t>
            </w:r>
            <w:r w:rsidR="00A40F09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Biohazard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Radioactive, Toxic, etc.)?</w:t>
            </w:r>
          </w:p>
        </w:tc>
        <w:tc>
          <w:tcPr>
            <w:tcW w:w="3192" w:type="dxa"/>
            <w:vAlign w:val="center"/>
          </w:tcPr>
          <w:p w14:paraId="265E788D" w14:textId="6D00D3A8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114391DE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7766AC50" w14:textId="77777777" w:rsidTr="00080829">
        <w:tc>
          <w:tcPr>
            <w:tcW w:w="3192" w:type="dxa"/>
            <w:vAlign w:val="center"/>
          </w:tcPr>
          <w:p w14:paraId="6BFF362F" w14:textId="6C61B3BD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all furniture items within the lab nonporous (</w:t>
            </w:r>
            <w:r w:rsidR="00A40F09"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i.e.,</w:t>
            </w: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chairs, no rugs, no cloth bulletin boards)?</w:t>
            </w:r>
          </w:p>
        </w:tc>
        <w:tc>
          <w:tcPr>
            <w:tcW w:w="3192" w:type="dxa"/>
            <w:vAlign w:val="center"/>
          </w:tcPr>
          <w:p w14:paraId="38CE97AB" w14:textId="53C4D3A2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89D58DB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19A845C6" w14:textId="77777777" w:rsidTr="00080829">
        <w:tc>
          <w:tcPr>
            <w:tcW w:w="3192" w:type="dxa"/>
            <w:vAlign w:val="center"/>
          </w:tcPr>
          <w:p w14:paraId="38ED6256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There are no Air Quality concerns (e.g., odors, uncomfortable conditions, etc.)?</w:t>
            </w:r>
          </w:p>
        </w:tc>
        <w:tc>
          <w:tcPr>
            <w:tcW w:w="3192" w:type="dxa"/>
            <w:vAlign w:val="center"/>
          </w:tcPr>
          <w:p w14:paraId="05E25F07" w14:textId="40F7D494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58644497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BE0" w:rsidRPr="00534039" w14:paraId="162F29AC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7898C80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Laboratory Animal Program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2E006F5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777B388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2CB1" w:rsidRPr="00534039" w14:paraId="11DCCC1B" w14:textId="77777777" w:rsidTr="00080829">
        <w:tc>
          <w:tcPr>
            <w:tcW w:w="3192" w:type="dxa"/>
            <w:vAlign w:val="center"/>
          </w:tcPr>
          <w:p w14:paraId="2A5E66FB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transport containers, animal waste, and carcasses properly contained?</w:t>
            </w:r>
          </w:p>
        </w:tc>
        <w:tc>
          <w:tcPr>
            <w:tcW w:w="3192" w:type="dxa"/>
            <w:vAlign w:val="center"/>
          </w:tcPr>
          <w:p w14:paraId="02A16735" w14:textId="7EA30CBA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0500FC54" w14:textId="50EA38A1" w:rsidR="00F62CB1" w:rsidRPr="00534039" w:rsidRDefault="00981708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656E09C0" w14:textId="77777777" w:rsidTr="00080829">
        <w:tc>
          <w:tcPr>
            <w:tcW w:w="3192" w:type="dxa"/>
            <w:vAlign w:val="center"/>
          </w:tcPr>
          <w:p w14:paraId="06DF6CC4" w14:textId="77777777" w:rsidR="00145FE8" w:rsidRPr="00534039" w:rsidRDefault="00145FE8" w:rsidP="00145FE8">
            <w:pPr>
              <w:rPr>
                <w:rFonts w:ascii="Times New Roman" w:eastAsia="Arial" w:hAnsi="Times New Roman" w:cs="Times New Roman"/>
              </w:rPr>
            </w:pPr>
            <w:r w:rsidRPr="00534039">
              <w:rPr>
                <w:rFonts w:ascii="Times New Roman" w:eastAsia="Arial" w:hAnsi="Times New Roman" w:cs="Times New Roman"/>
              </w:rPr>
              <w:t>Have all rooms in which animals are present been posted with a LAAPP sign?</w:t>
            </w:r>
          </w:p>
          <w:p w14:paraId="5E8EEB02" w14:textId="0C9D3AA4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2BDA9A0F" w14:textId="502C290A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7C550A03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BE0" w:rsidRPr="00534039" w14:paraId="172F9F4F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497903E9" w14:textId="52A03814" w:rsidR="00B715E5" w:rsidRPr="00534039" w:rsidRDefault="00E77BE0" w:rsidP="0024794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Personal Protective Equipment</w:t>
            </w:r>
            <w:r w:rsidR="0024794F"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5E5" w:rsidRPr="00534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(PPE)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4297D078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52568BB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2CB1" w:rsidRPr="00534039" w14:paraId="6CB3B656" w14:textId="77777777" w:rsidTr="00080829">
        <w:tc>
          <w:tcPr>
            <w:tcW w:w="3192" w:type="dxa"/>
            <w:vAlign w:val="center"/>
          </w:tcPr>
          <w:p w14:paraId="16C1B7B1" w14:textId="7B39591C" w:rsidR="00F62CB1" w:rsidRPr="00534039" w:rsidRDefault="00F62CB1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Is eyewash available in lab, unobstructed and flushed weekly?</w:t>
            </w:r>
          </w:p>
        </w:tc>
        <w:tc>
          <w:tcPr>
            <w:tcW w:w="3192" w:type="dxa"/>
            <w:vAlign w:val="center"/>
          </w:tcPr>
          <w:p w14:paraId="20B0CB8F" w14:textId="230EB6FE" w:rsidR="00F62CB1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45807921" w14:textId="291CCCD1" w:rsidR="008147AF" w:rsidRPr="00534039" w:rsidRDefault="00981708" w:rsidP="005B0BB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542532D9" w14:textId="77777777" w:rsidTr="00080829">
        <w:tc>
          <w:tcPr>
            <w:tcW w:w="3192" w:type="dxa"/>
            <w:vAlign w:val="center"/>
          </w:tcPr>
          <w:p w14:paraId="17FD8EC9" w14:textId="76F957C0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Is safety shower available, </w:t>
            </w:r>
            <w:r w:rsidR="00E22A4A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unobstructed,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and flushed within the past 12 months?</w:t>
            </w:r>
          </w:p>
        </w:tc>
        <w:tc>
          <w:tcPr>
            <w:tcW w:w="3192" w:type="dxa"/>
            <w:vAlign w:val="center"/>
          </w:tcPr>
          <w:p w14:paraId="755B8318" w14:textId="492F4D02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52C113E6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2CB1" w:rsidRPr="00534039" w14:paraId="2551FF6F" w14:textId="77777777" w:rsidTr="00080829">
        <w:tc>
          <w:tcPr>
            <w:tcW w:w="3192" w:type="dxa"/>
            <w:vAlign w:val="center"/>
          </w:tcPr>
          <w:p w14:paraId="0DB0C945" w14:textId="56A8660C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Is Personal protective equipment </w:t>
            </w: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available (gloves, gowns, goggles, etc.) and being used?</w:t>
            </w:r>
          </w:p>
        </w:tc>
        <w:tc>
          <w:tcPr>
            <w:tcW w:w="3192" w:type="dxa"/>
            <w:vAlign w:val="center"/>
          </w:tcPr>
          <w:p w14:paraId="52260E91" w14:textId="36AA208A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92" w:type="dxa"/>
            <w:vMerge/>
            <w:vAlign w:val="center"/>
          </w:tcPr>
          <w:p w14:paraId="1909BADA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2CB1" w:rsidRPr="00534039" w14:paraId="3554BAD0" w14:textId="77777777" w:rsidTr="00080829">
        <w:tc>
          <w:tcPr>
            <w:tcW w:w="3192" w:type="dxa"/>
            <w:vAlign w:val="center"/>
          </w:tcPr>
          <w:p w14:paraId="55C10EAE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occupants properly attired?</w:t>
            </w:r>
          </w:p>
        </w:tc>
        <w:tc>
          <w:tcPr>
            <w:tcW w:w="3192" w:type="dxa"/>
            <w:vAlign w:val="center"/>
          </w:tcPr>
          <w:p w14:paraId="6A5CFC61" w14:textId="37AF2DAB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0C4B06E8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7BE0" w:rsidRPr="00534039" w14:paraId="48ED16C5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E8F90D0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Refrigerators-Freezers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34B32779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7FE115E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E77BE0" w:rsidRPr="00534039" w14:paraId="408CF0B2" w14:textId="77777777" w:rsidTr="00080829">
        <w:tc>
          <w:tcPr>
            <w:tcW w:w="3192" w:type="dxa"/>
            <w:vAlign w:val="center"/>
          </w:tcPr>
          <w:p w14:paraId="4A8F5251" w14:textId="77777777" w:rsidR="00E77BE0" w:rsidRPr="00534039" w:rsidRDefault="00E77BE0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Refrigerated flammables are s</w:t>
            </w:r>
            <w:r w:rsidR="002B088E"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tored only in hazard-rated unit?</w:t>
            </w:r>
          </w:p>
        </w:tc>
        <w:tc>
          <w:tcPr>
            <w:tcW w:w="3192" w:type="dxa"/>
            <w:vAlign w:val="center"/>
          </w:tcPr>
          <w:p w14:paraId="7755C397" w14:textId="5677C34D" w:rsidR="00E77BE0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Align w:val="center"/>
          </w:tcPr>
          <w:p w14:paraId="303D73B7" w14:textId="77777777" w:rsidR="00E77BE0" w:rsidRPr="00534039" w:rsidRDefault="00FE2F3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E77BE0" w:rsidRPr="00534039" w14:paraId="3319AD8F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79FAC5DC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Safety Resources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4858A06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320CE0D2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2CB1" w:rsidRPr="00534039" w14:paraId="0746B122" w14:textId="77777777" w:rsidTr="00080829">
        <w:tc>
          <w:tcPr>
            <w:tcW w:w="3192" w:type="dxa"/>
            <w:vAlign w:val="center"/>
          </w:tcPr>
          <w:p w14:paraId="7B24158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SOP's readily available in the lab?</w:t>
            </w:r>
          </w:p>
        </w:tc>
        <w:tc>
          <w:tcPr>
            <w:tcW w:w="3192" w:type="dxa"/>
            <w:vAlign w:val="center"/>
          </w:tcPr>
          <w:p w14:paraId="325B8A74" w14:textId="4B8C341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7CDB61DF" w14:textId="77777777" w:rsidR="00F62CB1" w:rsidRPr="00534039" w:rsidRDefault="00FE2F3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646E81EA" w14:textId="77777777" w:rsidTr="00080829">
        <w:tc>
          <w:tcPr>
            <w:tcW w:w="3192" w:type="dxa"/>
            <w:vAlign w:val="center"/>
          </w:tcPr>
          <w:p w14:paraId="3E06286A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lab staff been notified of NIH CHP/ECP?</w:t>
            </w:r>
          </w:p>
        </w:tc>
        <w:tc>
          <w:tcPr>
            <w:tcW w:w="3192" w:type="dxa"/>
            <w:vAlign w:val="center"/>
          </w:tcPr>
          <w:p w14:paraId="0D4933CB" w14:textId="5CB65ADF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C549896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0A8ECB7C" w14:textId="77777777" w:rsidTr="00080829">
        <w:tc>
          <w:tcPr>
            <w:tcW w:w="3192" w:type="dxa"/>
            <w:vAlign w:val="center"/>
          </w:tcPr>
          <w:p w14:paraId="4A6AFDCF" w14:textId="7B5A016E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lab staff been notified on how to report hazardous conditions?</w:t>
            </w:r>
          </w:p>
        </w:tc>
        <w:tc>
          <w:tcPr>
            <w:tcW w:w="3192" w:type="dxa"/>
            <w:vAlign w:val="center"/>
          </w:tcPr>
          <w:p w14:paraId="0597D53B" w14:textId="5AC91006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2CDBE28B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CB1" w:rsidRPr="00534039" w14:paraId="0DA3CC69" w14:textId="77777777" w:rsidTr="00080829">
        <w:tc>
          <w:tcPr>
            <w:tcW w:w="3192" w:type="dxa"/>
            <w:vAlign w:val="center"/>
          </w:tcPr>
          <w:p w14:paraId="2321177C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the lab staff received the Chemical Safety Guide?</w:t>
            </w:r>
          </w:p>
        </w:tc>
        <w:tc>
          <w:tcPr>
            <w:tcW w:w="3192" w:type="dxa"/>
            <w:vAlign w:val="center"/>
          </w:tcPr>
          <w:p w14:paraId="478EB5CE" w14:textId="6E78AF69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8E17DCC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BE0" w:rsidRPr="00534039" w14:paraId="1A030606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5FE58EB1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Safety Training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49FFF2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90B853C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2CB1" w:rsidRPr="00534039" w14:paraId="59DD6FCC" w14:textId="77777777" w:rsidTr="00080829">
        <w:tc>
          <w:tcPr>
            <w:tcW w:w="3192" w:type="dxa"/>
            <w:vAlign w:val="center"/>
          </w:tcPr>
          <w:p w14:paraId="010AC2A4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all lab staff up to date with Lab Safety Training and BBP training (Initial &amp; Refresher)?</w:t>
            </w:r>
          </w:p>
        </w:tc>
        <w:tc>
          <w:tcPr>
            <w:tcW w:w="3192" w:type="dxa"/>
            <w:vAlign w:val="center"/>
          </w:tcPr>
          <w:p w14:paraId="14D9B25F" w14:textId="26EE4B4D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7E9CA11A" w14:textId="77777777" w:rsidR="00F62CB1" w:rsidRPr="00534039" w:rsidRDefault="00FE2F31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</w:tc>
      </w:tr>
      <w:tr w:rsidR="00F62CB1" w:rsidRPr="00534039" w14:paraId="18B8BFC9" w14:textId="77777777" w:rsidTr="00080829">
        <w:tc>
          <w:tcPr>
            <w:tcW w:w="3192" w:type="dxa"/>
            <w:vAlign w:val="center"/>
          </w:tcPr>
          <w:p w14:paraId="1F16C565" w14:textId="77777777" w:rsidR="00F62CB1" w:rsidRPr="00534039" w:rsidRDefault="00F62CB1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Have all personnel read, reviewed, and followed instructions on laboratory practices and procedures?</w:t>
            </w:r>
          </w:p>
        </w:tc>
        <w:tc>
          <w:tcPr>
            <w:tcW w:w="3192" w:type="dxa"/>
            <w:vAlign w:val="center"/>
          </w:tcPr>
          <w:p w14:paraId="479F76D4" w14:textId="1ECBA211" w:rsidR="00F62CB1" w:rsidRPr="00534039" w:rsidRDefault="00D46505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4B9E7343" w14:textId="77777777" w:rsidR="00F62CB1" w:rsidRPr="00534039" w:rsidRDefault="00F62CB1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BE0" w:rsidRPr="00534039" w14:paraId="077F02BC" w14:textId="77777777" w:rsidTr="00080829"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02A251D2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2829A9ED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 indicated</w:t>
            </w:r>
          </w:p>
        </w:tc>
        <w:tc>
          <w:tcPr>
            <w:tcW w:w="3192" w:type="dxa"/>
            <w:shd w:val="clear" w:color="auto" w:fill="C4BC96" w:themeFill="background2" w:themeFillShade="BF"/>
            <w:vAlign w:val="center"/>
          </w:tcPr>
          <w:p w14:paraId="6168AB43" w14:textId="77777777" w:rsidR="00E77BE0" w:rsidRPr="00534039" w:rsidRDefault="00E77BE0" w:rsidP="009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9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4517CB" w:rsidRPr="00534039" w14:paraId="5BF894A4" w14:textId="77777777" w:rsidTr="00080829">
        <w:tc>
          <w:tcPr>
            <w:tcW w:w="3192" w:type="dxa"/>
            <w:vAlign w:val="center"/>
          </w:tcPr>
          <w:p w14:paraId="2D9286A6" w14:textId="46F5CCA6" w:rsidR="004517CB" w:rsidRPr="00534039" w:rsidRDefault="004517CB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There is no evidence of any form of improper waste disposal?</w:t>
            </w:r>
          </w:p>
        </w:tc>
        <w:tc>
          <w:tcPr>
            <w:tcW w:w="3192" w:type="dxa"/>
            <w:vAlign w:val="center"/>
          </w:tcPr>
          <w:p w14:paraId="69445A48" w14:textId="362EC99E" w:rsidR="004517CB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 w:val="restart"/>
            <w:vAlign w:val="center"/>
          </w:tcPr>
          <w:p w14:paraId="3D4AB3F9" w14:textId="77777777" w:rsidR="004517CB" w:rsidRPr="00534039" w:rsidRDefault="004517CB" w:rsidP="006366E8">
            <w:pPr>
              <w:jc w:val="center"/>
              <w:rPr>
                <w:rFonts w:ascii="Times New Roman" w:hAnsi="Times New Roman" w:cs="Times New Roman"/>
              </w:rPr>
            </w:pPr>
          </w:p>
          <w:p w14:paraId="4155428A" w14:textId="6C58E381" w:rsidR="008D5D5B" w:rsidRPr="00534039" w:rsidRDefault="00981708" w:rsidP="00981708">
            <w:pPr>
              <w:jc w:val="center"/>
              <w:rPr>
                <w:rFonts w:ascii="Times New Roman" w:hAnsi="Times New Roman" w:cs="Times New Roman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No corrective action indicated</w:t>
            </w:r>
          </w:p>
          <w:p w14:paraId="6D3FF1AD" w14:textId="77777777" w:rsidR="008D5D5B" w:rsidRPr="00534039" w:rsidRDefault="008D5D5B" w:rsidP="008D5D5B">
            <w:pPr>
              <w:rPr>
                <w:rFonts w:ascii="Times New Roman" w:hAnsi="Times New Roman" w:cs="Times New Roman"/>
              </w:rPr>
            </w:pPr>
          </w:p>
          <w:p w14:paraId="0979A25F" w14:textId="77777777" w:rsidR="008D5D5B" w:rsidRPr="00534039" w:rsidRDefault="008D5D5B" w:rsidP="008D5D5B">
            <w:pPr>
              <w:rPr>
                <w:rFonts w:ascii="Times New Roman" w:hAnsi="Times New Roman" w:cs="Times New Roman"/>
              </w:rPr>
            </w:pPr>
          </w:p>
          <w:p w14:paraId="0EDD5D18" w14:textId="77777777" w:rsidR="008D5D5B" w:rsidRPr="00534039" w:rsidRDefault="008D5D5B" w:rsidP="008D5D5B">
            <w:pPr>
              <w:rPr>
                <w:rFonts w:ascii="Times New Roman" w:hAnsi="Times New Roman" w:cs="Times New Roman"/>
              </w:rPr>
            </w:pPr>
          </w:p>
          <w:p w14:paraId="063936D1" w14:textId="1A56CC03" w:rsidR="008D5D5B" w:rsidRPr="00534039" w:rsidRDefault="008D5D5B" w:rsidP="008D5D5B">
            <w:pPr>
              <w:rPr>
                <w:rFonts w:ascii="Times New Roman" w:hAnsi="Times New Roman" w:cs="Times New Roman"/>
              </w:rPr>
            </w:pPr>
          </w:p>
        </w:tc>
      </w:tr>
      <w:tr w:rsidR="004517CB" w:rsidRPr="00534039" w14:paraId="1ADB62CB" w14:textId="77777777" w:rsidTr="00080829">
        <w:tc>
          <w:tcPr>
            <w:tcW w:w="3192" w:type="dxa"/>
            <w:vAlign w:val="center"/>
          </w:tcPr>
          <w:p w14:paraId="2D596749" w14:textId="5EB8E787" w:rsidR="004517CB" w:rsidRPr="00534039" w:rsidRDefault="004517CB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Chemical wastes tagged, labeled, dated &lt;60 days and kept closed?</w:t>
            </w:r>
          </w:p>
        </w:tc>
        <w:tc>
          <w:tcPr>
            <w:tcW w:w="3192" w:type="dxa"/>
            <w:vAlign w:val="center"/>
          </w:tcPr>
          <w:p w14:paraId="59DC2CAA" w14:textId="6C415777" w:rsidR="004517CB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6EAA6B18" w14:textId="77777777" w:rsidR="004517CB" w:rsidRPr="00534039" w:rsidRDefault="004517CB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7CB" w:rsidRPr="00534039" w14:paraId="24603C85" w14:textId="77777777" w:rsidTr="00080829">
        <w:tc>
          <w:tcPr>
            <w:tcW w:w="3192" w:type="dxa"/>
            <w:vAlign w:val="center"/>
          </w:tcPr>
          <w:p w14:paraId="6D69CEF3" w14:textId="77777777" w:rsidR="004517CB" w:rsidRPr="00534039" w:rsidRDefault="004517CB" w:rsidP="009B68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sz w:val="20"/>
                <w:szCs w:val="20"/>
              </w:rPr>
              <w:t>Are chemical waste containers in secondary containment?</w:t>
            </w:r>
          </w:p>
        </w:tc>
        <w:tc>
          <w:tcPr>
            <w:tcW w:w="3192" w:type="dxa"/>
            <w:vAlign w:val="center"/>
          </w:tcPr>
          <w:p w14:paraId="0F352BE1" w14:textId="2A2475F0" w:rsidR="004517CB" w:rsidRPr="00534039" w:rsidRDefault="00D05F6C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05E103ED" w14:textId="77777777" w:rsidR="004517CB" w:rsidRPr="00534039" w:rsidRDefault="004517CB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7CB" w:rsidRPr="00534039" w14:paraId="3906D9C8" w14:textId="77777777" w:rsidTr="00080829">
        <w:tc>
          <w:tcPr>
            <w:tcW w:w="3192" w:type="dxa"/>
            <w:vAlign w:val="center"/>
          </w:tcPr>
          <w:p w14:paraId="1AFE6E3F" w14:textId="77777777" w:rsidR="004517CB" w:rsidRPr="00534039" w:rsidRDefault="004517CB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Are sharps containers used and disposed of as MPW?</w:t>
            </w:r>
          </w:p>
        </w:tc>
        <w:tc>
          <w:tcPr>
            <w:tcW w:w="3192" w:type="dxa"/>
            <w:vAlign w:val="center"/>
          </w:tcPr>
          <w:p w14:paraId="2DD815A5" w14:textId="05151888" w:rsidR="004517CB" w:rsidRPr="00534039" w:rsidRDefault="004517CB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55C31B9B" w14:textId="77777777" w:rsidR="004517CB" w:rsidRPr="00534039" w:rsidRDefault="004517CB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7CB" w:rsidRPr="00534039" w14:paraId="3F8EE199" w14:textId="77777777" w:rsidTr="00080829">
        <w:tc>
          <w:tcPr>
            <w:tcW w:w="3192" w:type="dxa"/>
            <w:vAlign w:val="center"/>
          </w:tcPr>
          <w:p w14:paraId="56DDAAA4" w14:textId="77777777" w:rsidR="004517CB" w:rsidRPr="00534039" w:rsidRDefault="004517CB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3403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Has waste disposal guide been displayed in the laboratory?</w:t>
            </w:r>
          </w:p>
        </w:tc>
        <w:tc>
          <w:tcPr>
            <w:tcW w:w="3192" w:type="dxa"/>
            <w:vAlign w:val="center"/>
          </w:tcPr>
          <w:p w14:paraId="10E83F61" w14:textId="155ACF48" w:rsidR="004517CB" w:rsidRPr="00534039" w:rsidRDefault="004517CB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Merge/>
            <w:vAlign w:val="center"/>
          </w:tcPr>
          <w:p w14:paraId="38D431FF" w14:textId="77777777" w:rsidR="004517CB" w:rsidRPr="00534039" w:rsidRDefault="004517CB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D5B" w:rsidRPr="00534039" w14:paraId="1E8BEE31" w14:textId="77777777" w:rsidTr="00080829">
        <w:tc>
          <w:tcPr>
            <w:tcW w:w="3192" w:type="dxa"/>
            <w:vAlign w:val="center"/>
          </w:tcPr>
          <w:p w14:paraId="4C8EB92C" w14:textId="77777777" w:rsidR="008D5D5B" w:rsidRPr="00534039" w:rsidRDefault="008D5D5B" w:rsidP="008D5D5B">
            <w:pPr>
              <w:rPr>
                <w:rFonts w:ascii="Times New Roman" w:eastAsia="Arial" w:hAnsi="Times New Roman" w:cs="Times New Roman"/>
              </w:rPr>
            </w:pPr>
            <w:r w:rsidRPr="00534039">
              <w:rPr>
                <w:rFonts w:ascii="Times New Roman" w:eastAsia="Arial" w:hAnsi="Times New Roman" w:cs="Times New Roman"/>
              </w:rPr>
              <w:t>Are any MPW boxes overfilled past ¾ or not double bagged?</w:t>
            </w:r>
          </w:p>
          <w:p w14:paraId="1A98E829" w14:textId="77777777" w:rsidR="008D5D5B" w:rsidRPr="00534039" w:rsidRDefault="008D5D5B" w:rsidP="009B6830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770F3100" w14:textId="35898505" w:rsidR="008D5D5B" w:rsidRPr="00534039" w:rsidRDefault="008D5D5B" w:rsidP="009B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2" w:type="dxa"/>
            <w:vAlign w:val="center"/>
          </w:tcPr>
          <w:p w14:paraId="1CD7D17A" w14:textId="77777777" w:rsidR="008D5D5B" w:rsidRPr="00534039" w:rsidRDefault="008D5D5B" w:rsidP="009B6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F2BE73" w14:textId="50CA18CC" w:rsidR="00BA3497" w:rsidRPr="00CC4BB3" w:rsidRDefault="00BA3497" w:rsidP="009B6830">
      <w:pPr>
        <w:spacing w:line="240" w:lineRule="auto"/>
        <w:rPr>
          <w:rFonts w:cstheme="minorHAnsi"/>
        </w:rPr>
      </w:pPr>
    </w:p>
    <w:sectPr w:rsidR="00BA3497" w:rsidRPr="00CC4BB3" w:rsidSect="0070738A">
      <w:headerReference w:type="default" r:id="rId12"/>
      <w:footerReference w:type="default" r:id="rId13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F1C2" w14:textId="77777777" w:rsidR="00A81B26" w:rsidRDefault="00A81B26" w:rsidP="00E62982">
      <w:pPr>
        <w:spacing w:after="0" w:line="240" w:lineRule="auto"/>
      </w:pPr>
      <w:r>
        <w:separator/>
      </w:r>
    </w:p>
  </w:endnote>
  <w:endnote w:type="continuationSeparator" w:id="0">
    <w:p w14:paraId="47BB6CAF" w14:textId="77777777" w:rsidR="00A81B26" w:rsidRDefault="00A81B26" w:rsidP="00E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85"/>
    </w:tblGrid>
    <w:tr w:rsidR="001C1C38" w:rsidRPr="00E62982" w14:paraId="17706A1F" w14:textId="77777777" w:rsidTr="00BC13F5">
      <w:trPr>
        <w:trHeight w:val="540"/>
      </w:trPr>
      <w:tc>
        <w:tcPr>
          <w:tcW w:w="4788" w:type="dxa"/>
        </w:tcPr>
        <w:p w14:paraId="323D4F1B" w14:textId="04CFCAD8" w:rsidR="001C1C38" w:rsidRPr="00B87C73" w:rsidRDefault="00502B22" w:rsidP="00E62982">
          <w:pPr>
            <w:pStyle w:val="Footer"/>
            <w:rPr>
              <w:i/>
              <w:sz w:val="20"/>
              <w:szCs w:val="20"/>
            </w:rPr>
          </w:pPr>
          <w:r w:rsidRPr="00B87C73">
            <w:rPr>
              <w:i/>
              <w:sz w:val="20"/>
              <w:szCs w:val="20"/>
            </w:rPr>
            <w:t>(Name of report writer)</w:t>
          </w:r>
        </w:p>
        <w:p w14:paraId="75107E45" w14:textId="100CD418" w:rsidR="001C1C38" w:rsidRPr="00B87C73" w:rsidRDefault="00502B22" w:rsidP="00E62982">
          <w:pPr>
            <w:pStyle w:val="Footer"/>
            <w:rPr>
              <w:i/>
              <w:sz w:val="20"/>
              <w:szCs w:val="20"/>
            </w:rPr>
          </w:pPr>
          <w:r w:rsidRPr="00B87C73">
            <w:rPr>
              <w:i/>
              <w:sz w:val="20"/>
              <w:szCs w:val="20"/>
            </w:rPr>
            <w:t>(Title of report writer)</w:t>
          </w:r>
        </w:p>
        <w:p w14:paraId="14C91781" w14:textId="2456B7B2" w:rsidR="001C1C38" w:rsidRPr="00E62982" w:rsidRDefault="001C1C38" w:rsidP="00E62982">
          <w:pPr>
            <w:pStyle w:val="Footer"/>
            <w:rPr>
              <w:i/>
              <w:sz w:val="16"/>
              <w:szCs w:val="16"/>
            </w:rPr>
          </w:pPr>
        </w:p>
      </w:tc>
      <w:tc>
        <w:tcPr>
          <w:tcW w:w="4788" w:type="dxa"/>
        </w:tcPr>
        <w:p w14:paraId="01975BDA" w14:textId="4DD3303A" w:rsidR="001C1C38" w:rsidRPr="00B87C73" w:rsidRDefault="00502B22" w:rsidP="00737B9B">
          <w:pPr>
            <w:pStyle w:val="Footer"/>
            <w:jc w:val="right"/>
            <w:rPr>
              <w:i/>
              <w:sz w:val="20"/>
              <w:szCs w:val="20"/>
            </w:rPr>
          </w:pPr>
          <w:r w:rsidRPr="00B87C73">
            <w:rPr>
              <w:i/>
              <w:sz w:val="20"/>
              <w:szCs w:val="20"/>
            </w:rPr>
            <w:t>(Year)</w:t>
          </w:r>
          <w:r w:rsidR="001C1C38" w:rsidRPr="00B87C73">
            <w:rPr>
              <w:i/>
              <w:sz w:val="20"/>
              <w:szCs w:val="20"/>
            </w:rPr>
            <w:t xml:space="preserve"> </w:t>
          </w:r>
          <w:r w:rsidRPr="00B87C73">
            <w:rPr>
              <w:i/>
              <w:sz w:val="20"/>
              <w:szCs w:val="20"/>
            </w:rPr>
            <w:t>(Institute)</w:t>
          </w:r>
          <w:r w:rsidR="001C1C38" w:rsidRPr="00B87C73">
            <w:rPr>
              <w:i/>
              <w:sz w:val="20"/>
              <w:szCs w:val="20"/>
            </w:rPr>
            <w:t xml:space="preserve"> Safety Committee </w:t>
          </w:r>
          <w:r w:rsidR="00965D2F">
            <w:rPr>
              <w:i/>
              <w:sz w:val="20"/>
              <w:szCs w:val="20"/>
            </w:rPr>
            <w:t xml:space="preserve">Annual </w:t>
          </w:r>
          <w:r w:rsidR="001C1C38" w:rsidRPr="00B87C73">
            <w:rPr>
              <w:i/>
              <w:sz w:val="20"/>
              <w:szCs w:val="20"/>
            </w:rPr>
            <w:t>Report</w:t>
          </w:r>
        </w:p>
        <w:p w14:paraId="26AB5F36" w14:textId="45480803" w:rsidR="001C1C38" w:rsidRPr="00E62982" w:rsidRDefault="001C1C38" w:rsidP="00E62982">
          <w:pPr>
            <w:pStyle w:val="Footer"/>
            <w:jc w:val="right"/>
            <w:rPr>
              <w:i/>
              <w:sz w:val="16"/>
              <w:szCs w:val="16"/>
            </w:rPr>
          </w:pPr>
          <w:r w:rsidRPr="00B87C73">
            <w:rPr>
              <w:i/>
              <w:sz w:val="20"/>
              <w:szCs w:val="20"/>
            </w:rPr>
            <w:t xml:space="preserve">Created </w:t>
          </w:r>
          <w:r w:rsidR="00502B22" w:rsidRPr="00B87C73">
            <w:rPr>
              <w:i/>
              <w:sz w:val="20"/>
              <w:szCs w:val="20"/>
            </w:rPr>
            <w:t>(date)</w:t>
          </w:r>
        </w:p>
      </w:tc>
    </w:tr>
  </w:tbl>
  <w:p w14:paraId="4EA3DB86" w14:textId="77777777" w:rsidR="001C1C38" w:rsidRDefault="001C1C38" w:rsidP="00E6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684C" w14:textId="77777777" w:rsidR="00A81B26" w:rsidRDefault="00A81B26" w:rsidP="00E62982">
      <w:pPr>
        <w:spacing w:after="0" w:line="240" w:lineRule="auto"/>
      </w:pPr>
      <w:r>
        <w:separator/>
      </w:r>
    </w:p>
  </w:footnote>
  <w:footnote w:type="continuationSeparator" w:id="0">
    <w:p w14:paraId="6467853F" w14:textId="77777777" w:rsidR="00A81B26" w:rsidRDefault="00A81B26" w:rsidP="00E6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5144" w14:textId="3B202255" w:rsidR="001C1C38" w:rsidRPr="00534039" w:rsidRDefault="00EA1F5B" w:rsidP="00685EE2">
    <w:pPr>
      <w:pStyle w:val="Title"/>
      <w:jc w:val="center"/>
      <w:rPr>
        <w:rFonts w:ascii="Times New Roman" w:hAnsi="Times New Roman" w:cs="Times New Roman"/>
        <w:sz w:val="40"/>
        <w:szCs w:val="40"/>
      </w:rPr>
    </w:pPr>
    <w:r w:rsidRPr="00534039">
      <w:rPr>
        <w:rFonts w:ascii="Times New Roman" w:hAnsi="Times New Roman" w:cs="Times New Roman"/>
        <w:sz w:val="40"/>
        <w:szCs w:val="40"/>
      </w:rPr>
      <w:t>(Year)</w:t>
    </w:r>
    <w:r w:rsidR="001C1C38" w:rsidRPr="00534039">
      <w:rPr>
        <w:rFonts w:ascii="Times New Roman" w:hAnsi="Times New Roman" w:cs="Times New Roman"/>
        <w:sz w:val="40"/>
        <w:szCs w:val="40"/>
      </w:rPr>
      <w:t xml:space="preserve"> </w:t>
    </w:r>
    <w:r w:rsidRPr="00534039">
      <w:rPr>
        <w:rFonts w:ascii="Times New Roman" w:hAnsi="Times New Roman" w:cs="Times New Roman"/>
        <w:sz w:val="40"/>
        <w:szCs w:val="40"/>
      </w:rPr>
      <w:t>(</w:t>
    </w:r>
    <w:r w:rsidR="00C116F8" w:rsidRPr="00534039">
      <w:rPr>
        <w:rFonts w:ascii="Times New Roman" w:hAnsi="Times New Roman" w:cs="Times New Roman"/>
        <w:sz w:val="40"/>
        <w:szCs w:val="40"/>
      </w:rPr>
      <w:t>Institute</w:t>
    </w:r>
    <w:r w:rsidRPr="00534039">
      <w:rPr>
        <w:rFonts w:ascii="Times New Roman" w:hAnsi="Times New Roman" w:cs="Times New Roman"/>
        <w:sz w:val="40"/>
        <w:szCs w:val="40"/>
      </w:rPr>
      <w:t>)</w:t>
    </w:r>
    <w:r w:rsidR="001C1C38" w:rsidRPr="00534039">
      <w:rPr>
        <w:rFonts w:ascii="Times New Roman" w:hAnsi="Times New Roman" w:cs="Times New Roman"/>
        <w:sz w:val="40"/>
        <w:szCs w:val="40"/>
      </w:rPr>
      <w:t xml:space="preserve"> Safety Committee </w:t>
    </w:r>
    <w:r w:rsidR="00C7301F">
      <w:rPr>
        <w:rFonts w:ascii="Times New Roman" w:hAnsi="Times New Roman" w:cs="Times New Roman"/>
        <w:sz w:val="40"/>
        <w:szCs w:val="40"/>
      </w:rPr>
      <w:t>Annual Report and Survey Summary</w:t>
    </w:r>
  </w:p>
  <w:p w14:paraId="12F455E7" w14:textId="5585FC55" w:rsidR="001C1C38" w:rsidRPr="00534039" w:rsidRDefault="001C1C38" w:rsidP="00685EE2">
    <w:pPr>
      <w:jc w:val="center"/>
      <w:rPr>
        <w:rFonts w:ascii="Times New Roman" w:hAnsi="Times New Roman" w:cs="Times New Roman"/>
        <w:sz w:val="20"/>
        <w:szCs w:val="20"/>
      </w:rPr>
    </w:pPr>
    <w:r w:rsidRPr="00534039">
      <w:rPr>
        <w:rFonts w:ascii="Times New Roman" w:hAnsi="Times New Roman" w:cs="Times New Roman"/>
        <w:sz w:val="20"/>
        <w:szCs w:val="20"/>
      </w:rPr>
      <w:t xml:space="preserve">Surveys conducted by </w:t>
    </w:r>
    <w:r w:rsidR="00A3567C" w:rsidRPr="00534039">
      <w:rPr>
        <w:rFonts w:ascii="Times New Roman" w:hAnsi="Times New Roman" w:cs="Times New Roman"/>
        <w:sz w:val="20"/>
        <w:szCs w:val="20"/>
      </w:rPr>
      <w:t>(Institute)</w:t>
    </w:r>
    <w:r w:rsidRPr="00534039">
      <w:rPr>
        <w:rFonts w:ascii="Times New Roman" w:hAnsi="Times New Roman" w:cs="Times New Roman"/>
        <w:sz w:val="20"/>
        <w:szCs w:val="20"/>
      </w:rPr>
      <w:t xml:space="preserve"> Safety Committee (</w:t>
    </w:r>
    <w:r w:rsidR="00A3567C" w:rsidRPr="00534039">
      <w:rPr>
        <w:rFonts w:ascii="Times New Roman" w:hAnsi="Times New Roman" w:cs="Times New Roman"/>
        <w:sz w:val="20"/>
        <w:szCs w:val="20"/>
      </w:rPr>
      <w:t>Chair name</w:t>
    </w:r>
    <w:r w:rsidRPr="00534039">
      <w:rPr>
        <w:rFonts w:ascii="Times New Roman" w:hAnsi="Times New Roman" w:cs="Times New Roman"/>
        <w:sz w:val="20"/>
        <w:szCs w:val="20"/>
      </w:rPr>
      <w:t>, Chair)</w:t>
    </w:r>
    <w:r w:rsidR="00B90E90" w:rsidRPr="00534039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DA6"/>
    <w:multiLevelType w:val="hybridMultilevel"/>
    <w:tmpl w:val="7BFAB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457A1"/>
    <w:multiLevelType w:val="hybridMultilevel"/>
    <w:tmpl w:val="27C8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8184D"/>
    <w:multiLevelType w:val="hybridMultilevel"/>
    <w:tmpl w:val="DF8EE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029C3"/>
    <w:multiLevelType w:val="hybridMultilevel"/>
    <w:tmpl w:val="BA9A2F32"/>
    <w:lvl w:ilvl="0" w:tplc="000AC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4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A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8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C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8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C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A0A03"/>
    <w:multiLevelType w:val="hybridMultilevel"/>
    <w:tmpl w:val="9F90DAD0"/>
    <w:lvl w:ilvl="0" w:tplc="DB5CF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8B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4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8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C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91590D"/>
    <w:multiLevelType w:val="hybridMultilevel"/>
    <w:tmpl w:val="3228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2D4C5C"/>
    <w:multiLevelType w:val="hybridMultilevel"/>
    <w:tmpl w:val="617EA022"/>
    <w:lvl w:ilvl="0" w:tplc="C084017A">
      <w:start w:val="1"/>
      <w:numFmt w:val="bullet"/>
      <w:lvlText w:val="•"/>
      <w:lvlJc w:val="left"/>
      <w:pPr>
        <w:tabs>
          <w:tab w:val="num" w:pos="-1816"/>
        </w:tabs>
        <w:ind w:left="-1816" w:hanging="360"/>
      </w:pPr>
      <w:rPr>
        <w:rFonts w:ascii="Arial" w:hAnsi="Arial" w:hint="default"/>
      </w:rPr>
    </w:lvl>
    <w:lvl w:ilvl="1" w:tplc="2778A49E" w:tentative="1">
      <w:start w:val="1"/>
      <w:numFmt w:val="bullet"/>
      <w:lvlText w:val="•"/>
      <w:lvlJc w:val="left"/>
      <w:pPr>
        <w:tabs>
          <w:tab w:val="num" w:pos="-1096"/>
        </w:tabs>
        <w:ind w:left="-1096" w:hanging="360"/>
      </w:pPr>
      <w:rPr>
        <w:rFonts w:ascii="Arial" w:hAnsi="Arial" w:hint="default"/>
      </w:rPr>
    </w:lvl>
    <w:lvl w:ilvl="2" w:tplc="A9DCEA3E" w:tentative="1">
      <w:start w:val="1"/>
      <w:numFmt w:val="bullet"/>
      <w:lvlText w:val="•"/>
      <w:lvlJc w:val="left"/>
      <w:pPr>
        <w:tabs>
          <w:tab w:val="num" w:pos="-376"/>
        </w:tabs>
        <w:ind w:left="-376" w:hanging="360"/>
      </w:pPr>
      <w:rPr>
        <w:rFonts w:ascii="Arial" w:hAnsi="Arial" w:hint="default"/>
      </w:rPr>
    </w:lvl>
    <w:lvl w:ilvl="3" w:tplc="F1ACFAF8" w:tentative="1">
      <w:start w:val="1"/>
      <w:numFmt w:val="bullet"/>
      <w:lvlText w:val="•"/>
      <w:lvlJc w:val="left"/>
      <w:pPr>
        <w:tabs>
          <w:tab w:val="num" w:pos="344"/>
        </w:tabs>
        <w:ind w:left="344" w:hanging="360"/>
      </w:pPr>
      <w:rPr>
        <w:rFonts w:ascii="Arial" w:hAnsi="Arial" w:hint="default"/>
      </w:rPr>
    </w:lvl>
    <w:lvl w:ilvl="4" w:tplc="933E38F0" w:tentative="1">
      <w:start w:val="1"/>
      <w:numFmt w:val="bullet"/>
      <w:lvlText w:val="•"/>
      <w:lvlJc w:val="left"/>
      <w:pPr>
        <w:tabs>
          <w:tab w:val="num" w:pos="1064"/>
        </w:tabs>
        <w:ind w:left="1064" w:hanging="360"/>
      </w:pPr>
      <w:rPr>
        <w:rFonts w:ascii="Arial" w:hAnsi="Arial" w:hint="default"/>
      </w:rPr>
    </w:lvl>
    <w:lvl w:ilvl="5" w:tplc="CFB4EB02" w:tentative="1">
      <w:start w:val="1"/>
      <w:numFmt w:val="bullet"/>
      <w:lvlText w:val="•"/>
      <w:lvlJc w:val="left"/>
      <w:pPr>
        <w:tabs>
          <w:tab w:val="num" w:pos="1784"/>
        </w:tabs>
        <w:ind w:left="1784" w:hanging="360"/>
      </w:pPr>
      <w:rPr>
        <w:rFonts w:ascii="Arial" w:hAnsi="Arial" w:hint="default"/>
      </w:rPr>
    </w:lvl>
    <w:lvl w:ilvl="6" w:tplc="3342C694" w:tentative="1">
      <w:start w:val="1"/>
      <w:numFmt w:val="bullet"/>
      <w:lvlText w:val="•"/>
      <w:lvlJc w:val="left"/>
      <w:pPr>
        <w:tabs>
          <w:tab w:val="num" w:pos="2504"/>
        </w:tabs>
        <w:ind w:left="2504" w:hanging="360"/>
      </w:pPr>
      <w:rPr>
        <w:rFonts w:ascii="Arial" w:hAnsi="Arial" w:hint="default"/>
      </w:rPr>
    </w:lvl>
    <w:lvl w:ilvl="7" w:tplc="A5DEDAA6" w:tentative="1">
      <w:start w:val="1"/>
      <w:numFmt w:val="bullet"/>
      <w:lvlText w:val="•"/>
      <w:lvlJc w:val="left"/>
      <w:pPr>
        <w:tabs>
          <w:tab w:val="num" w:pos="3224"/>
        </w:tabs>
        <w:ind w:left="3224" w:hanging="360"/>
      </w:pPr>
      <w:rPr>
        <w:rFonts w:ascii="Arial" w:hAnsi="Arial" w:hint="default"/>
      </w:rPr>
    </w:lvl>
    <w:lvl w:ilvl="8" w:tplc="AF501648" w:tentative="1">
      <w:start w:val="1"/>
      <w:numFmt w:val="bullet"/>
      <w:lvlText w:val="•"/>
      <w:lvlJc w:val="left"/>
      <w:pPr>
        <w:tabs>
          <w:tab w:val="num" w:pos="3944"/>
        </w:tabs>
        <w:ind w:left="3944" w:hanging="360"/>
      </w:pPr>
      <w:rPr>
        <w:rFonts w:ascii="Arial" w:hAnsi="Arial" w:hint="default"/>
      </w:rPr>
    </w:lvl>
  </w:abstractNum>
  <w:abstractNum w:abstractNumId="7" w15:restartNumberingAfterBreak="0">
    <w:nsid w:val="47677611"/>
    <w:multiLevelType w:val="hybridMultilevel"/>
    <w:tmpl w:val="7236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4439B"/>
    <w:multiLevelType w:val="hybridMultilevel"/>
    <w:tmpl w:val="3228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FB7BCB"/>
    <w:multiLevelType w:val="hybridMultilevel"/>
    <w:tmpl w:val="ECDE8C02"/>
    <w:lvl w:ilvl="0" w:tplc="90BE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2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9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2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8C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9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FE18BD"/>
    <w:multiLevelType w:val="hybridMultilevel"/>
    <w:tmpl w:val="9AE4945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72D10C8D"/>
    <w:multiLevelType w:val="hybridMultilevel"/>
    <w:tmpl w:val="71485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24BF0"/>
    <w:multiLevelType w:val="hybridMultilevel"/>
    <w:tmpl w:val="1354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A7A60"/>
    <w:multiLevelType w:val="hybridMultilevel"/>
    <w:tmpl w:val="0146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22DEB"/>
    <w:multiLevelType w:val="hybridMultilevel"/>
    <w:tmpl w:val="870A2AB4"/>
    <w:lvl w:ilvl="0" w:tplc="C31A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45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0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0C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A0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1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198522">
    <w:abstractNumId w:val="6"/>
  </w:num>
  <w:num w:numId="2" w16cid:durableId="1255868356">
    <w:abstractNumId w:val="3"/>
  </w:num>
  <w:num w:numId="3" w16cid:durableId="485975571">
    <w:abstractNumId w:val="14"/>
  </w:num>
  <w:num w:numId="4" w16cid:durableId="974599765">
    <w:abstractNumId w:val="4"/>
  </w:num>
  <w:num w:numId="5" w16cid:durableId="1622344078">
    <w:abstractNumId w:val="9"/>
  </w:num>
  <w:num w:numId="6" w16cid:durableId="448622375">
    <w:abstractNumId w:val="12"/>
  </w:num>
  <w:num w:numId="7" w16cid:durableId="1418552202">
    <w:abstractNumId w:val="11"/>
  </w:num>
  <w:num w:numId="8" w16cid:durableId="1749695252">
    <w:abstractNumId w:val="13"/>
  </w:num>
  <w:num w:numId="9" w16cid:durableId="331183413">
    <w:abstractNumId w:val="10"/>
  </w:num>
  <w:num w:numId="10" w16cid:durableId="78601251">
    <w:abstractNumId w:val="0"/>
  </w:num>
  <w:num w:numId="11" w16cid:durableId="1328047490">
    <w:abstractNumId w:val="2"/>
  </w:num>
  <w:num w:numId="12" w16cid:durableId="1780448047">
    <w:abstractNumId w:val="8"/>
  </w:num>
  <w:num w:numId="13" w16cid:durableId="1981615891">
    <w:abstractNumId w:val="5"/>
  </w:num>
  <w:num w:numId="14" w16cid:durableId="1275750120">
    <w:abstractNumId w:val="1"/>
  </w:num>
  <w:num w:numId="15" w16cid:durableId="1734237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82"/>
    <w:rsid w:val="000007D0"/>
    <w:rsid w:val="000074B3"/>
    <w:rsid w:val="00024565"/>
    <w:rsid w:val="0002460A"/>
    <w:rsid w:val="00025BB2"/>
    <w:rsid w:val="000535AE"/>
    <w:rsid w:val="00056A31"/>
    <w:rsid w:val="000655B4"/>
    <w:rsid w:val="00070E59"/>
    <w:rsid w:val="00080829"/>
    <w:rsid w:val="00083972"/>
    <w:rsid w:val="00085727"/>
    <w:rsid w:val="00092C74"/>
    <w:rsid w:val="000A1548"/>
    <w:rsid w:val="000A4186"/>
    <w:rsid w:val="000A73E4"/>
    <w:rsid w:val="000B1C6C"/>
    <w:rsid w:val="000B3E66"/>
    <w:rsid w:val="000B536A"/>
    <w:rsid w:val="000C52AB"/>
    <w:rsid w:val="000C7963"/>
    <w:rsid w:val="000D334D"/>
    <w:rsid w:val="000D3F14"/>
    <w:rsid w:val="000D3F83"/>
    <w:rsid w:val="000D688D"/>
    <w:rsid w:val="000E48B3"/>
    <w:rsid w:val="000E62FD"/>
    <w:rsid w:val="000E6EB1"/>
    <w:rsid w:val="000F0418"/>
    <w:rsid w:val="000F724E"/>
    <w:rsid w:val="000F7E64"/>
    <w:rsid w:val="000F7FBF"/>
    <w:rsid w:val="00103112"/>
    <w:rsid w:val="001128E6"/>
    <w:rsid w:val="001349DF"/>
    <w:rsid w:val="00145FE8"/>
    <w:rsid w:val="00156706"/>
    <w:rsid w:val="001577FD"/>
    <w:rsid w:val="00161085"/>
    <w:rsid w:val="00166189"/>
    <w:rsid w:val="00166233"/>
    <w:rsid w:val="001726B2"/>
    <w:rsid w:val="00181FA9"/>
    <w:rsid w:val="00192D97"/>
    <w:rsid w:val="001954F5"/>
    <w:rsid w:val="00195973"/>
    <w:rsid w:val="001A2417"/>
    <w:rsid w:val="001C0062"/>
    <w:rsid w:val="001C1A64"/>
    <w:rsid w:val="001C1C38"/>
    <w:rsid w:val="001C41EA"/>
    <w:rsid w:val="001C4221"/>
    <w:rsid w:val="001D7C89"/>
    <w:rsid w:val="001E5BCA"/>
    <w:rsid w:val="001F3E29"/>
    <w:rsid w:val="001F4299"/>
    <w:rsid w:val="00201348"/>
    <w:rsid w:val="0020197A"/>
    <w:rsid w:val="00217273"/>
    <w:rsid w:val="002305A0"/>
    <w:rsid w:val="00233CDE"/>
    <w:rsid w:val="00234850"/>
    <w:rsid w:val="00241D63"/>
    <w:rsid w:val="00244210"/>
    <w:rsid w:val="0024794F"/>
    <w:rsid w:val="00266FF3"/>
    <w:rsid w:val="002714B1"/>
    <w:rsid w:val="00272438"/>
    <w:rsid w:val="00273D5B"/>
    <w:rsid w:val="00274281"/>
    <w:rsid w:val="00280157"/>
    <w:rsid w:val="0029114D"/>
    <w:rsid w:val="00293CE6"/>
    <w:rsid w:val="00297D4D"/>
    <w:rsid w:val="002B088E"/>
    <w:rsid w:val="002C2FEF"/>
    <w:rsid w:val="002C7894"/>
    <w:rsid w:val="002D1B80"/>
    <w:rsid w:val="002D22E5"/>
    <w:rsid w:val="002F255F"/>
    <w:rsid w:val="002F5ABE"/>
    <w:rsid w:val="003045BF"/>
    <w:rsid w:val="003114EE"/>
    <w:rsid w:val="003117E2"/>
    <w:rsid w:val="00317374"/>
    <w:rsid w:val="0032602E"/>
    <w:rsid w:val="00330EFD"/>
    <w:rsid w:val="003400B2"/>
    <w:rsid w:val="00343D6D"/>
    <w:rsid w:val="003450C4"/>
    <w:rsid w:val="003762E6"/>
    <w:rsid w:val="003B0782"/>
    <w:rsid w:val="003B2884"/>
    <w:rsid w:val="003B2FD8"/>
    <w:rsid w:val="003B3F58"/>
    <w:rsid w:val="003C3DC3"/>
    <w:rsid w:val="003C4F83"/>
    <w:rsid w:val="003D593A"/>
    <w:rsid w:val="003E2646"/>
    <w:rsid w:val="003E5C95"/>
    <w:rsid w:val="003F3B12"/>
    <w:rsid w:val="003F758E"/>
    <w:rsid w:val="00401A61"/>
    <w:rsid w:val="00401A70"/>
    <w:rsid w:val="00406122"/>
    <w:rsid w:val="004114B1"/>
    <w:rsid w:val="00411A26"/>
    <w:rsid w:val="00447577"/>
    <w:rsid w:val="00450F89"/>
    <w:rsid w:val="004517CB"/>
    <w:rsid w:val="00451A95"/>
    <w:rsid w:val="00457568"/>
    <w:rsid w:val="0046307C"/>
    <w:rsid w:val="0047172E"/>
    <w:rsid w:val="0047395C"/>
    <w:rsid w:val="0047429C"/>
    <w:rsid w:val="00487ACA"/>
    <w:rsid w:val="00491096"/>
    <w:rsid w:val="004B56AA"/>
    <w:rsid w:val="004B5C01"/>
    <w:rsid w:val="004B6BD7"/>
    <w:rsid w:val="004E055C"/>
    <w:rsid w:val="004F128F"/>
    <w:rsid w:val="004F1A21"/>
    <w:rsid w:val="004F2E5A"/>
    <w:rsid w:val="004F4A3F"/>
    <w:rsid w:val="00502B22"/>
    <w:rsid w:val="00504BAC"/>
    <w:rsid w:val="00510233"/>
    <w:rsid w:val="0051496D"/>
    <w:rsid w:val="005279E4"/>
    <w:rsid w:val="0053217A"/>
    <w:rsid w:val="00534039"/>
    <w:rsid w:val="005370CD"/>
    <w:rsid w:val="005526BD"/>
    <w:rsid w:val="00552909"/>
    <w:rsid w:val="005577EF"/>
    <w:rsid w:val="00572677"/>
    <w:rsid w:val="00582D6E"/>
    <w:rsid w:val="00587F46"/>
    <w:rsid w:val="0059648E"/>
    <w:rsid w:val="005A0A36"/>
    <w:rsid w:val="005A2B9C"/>
    <w:rsid w:val="005A7EC5"/>
    <w:rsid w:val="005B0BBF"/>
    <w:rsid w:val="005B3702"/>
    <w:rsid w:val="005B7B69"/>
    <w:rsid w:val="005D51E6"/>
    <w:rsid w:val="005D5EA8"/>
    <w:rsid w:val="005E4BC5"/>
    <w:rsid w:val="005E7957"/>
    <w:rsid w:val="005E79A2"/>
    <w:rsid w:val="006139F7"/>
    <w:rsid w:val="00621465"/>
    <w:rsid w:val="00631E9E"/>
    <w:rsid w:val="006366E8"/>
    <w:rsid w:val="0064113F"/>
    <w:rsid w:val="00645EE9"/>
    <w:rsid w:val="00666952"/>
    <w:rsid w:val="00666CA1"/>
    <w:rsid w:val="006748EE"/>
    <w:rsid w:val="00685EE2"/>
    <w:rsid w:val="00691301"/>
    <w:rsid w:val="006A2BB4"/>
    <w:rsid w:val="006A4066"/>
    <w:rsid w:val="006A6CF7"/>
    <w:rsid w:val="006B5F74"/>
    <w:rsid w:val="006B6583"/>
    <w:rsid w:val="006B69F8"/>
    <w:rsid w:val="006C457C"/>
    <w:rsid w:val="006C5F3D"/>
    <w:rsid w:val="006C69F3"/>
    <w:rsid w:val="006D14D9"/>
    <w:rsid w:val="006D21DD"/>
    <w:rsid w:val="006D3ECB"/>
    <w:rsid w:val="006D6FDD"/>
    <w:rsid w:val="006F1533"/>
    <w:rsid w:val="006F3C33"/>
    <w:rsid w:val="006F6D55"/>
    <w:rsid w:val="0070738A"/>
    <w:rsid w:val="007149B7"/>
    <w:rsid w:val="00715B75"/>
    <w:rsid w:val="007173CF"/>
    <w:rsid w:val="00724D8B"/>
    <w:rsid w:val="0072609F"/>
    <w:rsid w:val="00737B9B"/>
    <w:rsid w:val="0074760A"/>
    <w:rsid w:val="0075129E"/>
    <w:rsid w:val="00772347"/>
    <w:rsid w:val="0077602F"/>
    <w:rsid w:val="00784BAC"/>
    <w:rsid w:val="00792F64"/>
    <w:rsid w:val="007B6AF3"/>
    <w:rsid w:val="007D11B7"/>
    <w:rsid w:val="007E2159"/>
    <w:rsid w:val="007E4599"/>
    <w:rsid w:val="007E7989"/>
    <w:rsid w:val="007F3D0D"/>
    <w:rsid w:val="007F6FB6"/>
    <w:rsid w:val="007F7E78"/>
    <w:rsid w:val="0081372E"/>
    <w:rsid w:val="008147AF"/>
    <w:rsid w:val="008161C6"/>
    <w:rsid w:val="0082002E"/>
    <w:rsid w:val="008350FF"/>
    <w:rsid w:val="00840CF7"/>
    <w:rsid w:val="00841339"/>
    <w:rsid w:val="00860461"/>
    <w:rsid w:val="0087367A"/>
    <w:rsid w:val="00885CBF"/>
    <w:rsid w:val="00894A95"/>
    <w:rsid w:val="008A0702"/>
    <w:rsid w:val="008A25C9"/>
    <w:rsid w:val="008B4D93"/>
    <w:rsid w:val="008D2632"/>
    <w:rsid w:val="008D26D2"/>
    <w:rsid w:val="008D5D5B"/>
    <w:rsid w:val="008E054A"/>
    <w:rsid w:val="008E3F51"/>
    <w:rsid w:val="008E64D5"/>
    <w:rsid w:val="008F1D69"/>
    <w:rsid w:val="008F2DE2"/>
    <w:rsid w:val="008F6CDF"/>
    <w:rsid w:val="008F7CDA"/>
    <w:rsid w:val="00923170"/>
    <w:rsid w:val="00940C0D"/>
    <w:rsid w:val="00944265"/>
    <w:rsid w:val="00950ABA"/>
    <w:rsid w:val="00965D2F"/>
    <w:rsid w:val="00981708"/>
    <w:rsid w:val="00983C82"/>
    <w:rsid w:val="009A08F6"/>
    <w:rsid w:val="009A2135"/>
    <w:rsid w:val="009A34B2"/>
    <w:rsid w:val="009A4AB2"/>
    <w:rsid w:val="009B44DA"/>
    <w:rsid w:val="009B4FA0"/>
    <w:rsid w:val="009B5C9B"/>
    <w:rsid w:val="009B6830"/>
    <w:rsid w:val="009C1FE3"/>
    <w:rsid w:val="009E1706"/>
    <w:rsid w:val="009E3228"/>
    <w:rsid w:val="009F3299"/>
    <w:rsid w:val="00A029B3"/>
    <w:rsid w:val="00A05DC0"/>
    <w:rsid w:val="00A10074"/>
    <w:rsid w:val="00A3567C"/>
    <w:rsid w:val="00A40F09"/>
    <w:rsid w:val="00A44188"/>
    <w:rsid w:val="00A576B1"/>
    <w:rsid w:val="00A63009"/>
    <w:rsid w:val="00A64F93"/>
    <w:rsid w:val="00A71697"/>
    <w:rsid w:val="00A76BF5"/>
    <w:rsid w:val="00A7772B"/>
    <w:rsid w:val="00A81B26"/>
    <w:rsid w:val="00AB3714"/>
    <w:rsid w:val="00AC33E5"/>
    <w:rsid w:val="00AC653D"/>
    <w:rsid w:val="00AD503D"/>
    <w:rsid w:val="00B026C0"/>
    <w:rsid w:val="00B1486E"/>
    <w:rsid w:val="00B33DF0"/>
    <w:rsid w:val="00B37646"/>
    <w:rsid w:val="00B37797"/>
    <w:rsid w:val="00B477F5"/>
    <w:rsid w:val="00B715E5"/>
    <w:rsid w:val="00B87C73"/>
    <w:rsid w:val="00B90E90"/>
    <w:rsid w:val="00BA3497"/>
    <w:rsid w:val="00BA7D48"/>
    <w:rsid w:val="00BB073E"/>
    <w:rsid w:val="00BB1B46"/>
    <w:rsid w:val="00BB257B"/>
    <w:rsid w:val="00BB4385"/>
    <w:rsid w:val="00BC0DB0"/>
    <w:rsid w:val="00BC13F5"/>
    <w:rsid w:val="00BC3677"/>
    <w:rsid w:val="00BE12C3"/>
    <w:rsid w:val="00BE5CE5"/>
    <w:rsid w:val="00BF36A1"/>
    <w:rsid w:val="00BF4726"/>
    <w:rsid w:val="00BF77FA"/>
    <w:rsid w:val="00C0244A"/>
    <w:rsid w:val="00C116F8"/>
    <w:rsid w:val="00C16E21"/>
    <w:rsid w:val="00C21F8F"/>
    <w:rsid w:val="00C36746"/>
    <w:rsid w:val="00C56F5F"/>
    <w:rsid w:val="00C57769"/>
    <w:rsid w:val="00C7301F"/>
    <w:rsid w:val="00C849F7"/>
    <w:rsid w:val="00C91D93"/>
    <w:rsid w:val="00C924D5"/>
    <w:rsid w:val="00C9375B"/>
    <w:rsid w:val="00CB0076"/>
    <w:rsid w:val="00CC3EAD"/>
    <w:rsid w:val="00CC4BB3"/>
    <w:rsid w:val="00CC5F00"/>
    <w:rsid w:val="00CC7352"/>
    <w:rsid w:val="00CD1BE2"/>
    <w:rsid w:val="00CE52C1"/>
    <w:rsid w:val="00CE76D2"/>
    <w:rsid w:val="00CE77C5"/>
    <w:rsid w:val="00CE7AB9"/>
    <w:rsid w:val="00CF2429"/>
    <w:rsid w:val="00CF3D76"/>
    <w:rsid w:val="00D05993"/>
    <w:rsid w:val="00D05F6C"/>
    <w:rsid w:val="00D154A8"/>
    <w:rsid w:val="00D201D0"/>
    <w:rsid w:val="00D23363"/>
    <w:rsid w:val="00D26778"/>
    <w:rsid w:val="00D26AB6"/>
    <w:rsid w:val="00D326F2"/>
    <w:rsid w:val="00D33A04"/>
    <w:rsid w:val="00D34F14"/>
    <w:rsid w:val="00D34FEA"/>
    <w:rsid w:val="00D4139B"/>
    <w:rsid w:val="00D45572"/>
    <w:rsid w:val="00D46505"/>
    <w:rsid w:val="00D50B09"/>
    <w:rsid w:val="00D51A27"/>
    <w:rsid w:val="00D5659E"/>
    <w:rsid w:val="00D56C7C"/>
    <w:rsid w:val="00D61F39"/>
    <w:rsid w:val="00D6688A"/>
    <w:rsid w:val="00D70F8C"/>
    <w:rsid w:val="00D71E9B"/>
    <w:rsid w:val="00D71FAE"/>
    <w:rsid w:val="00D73561"/>
    <w:rsid w:val="00D75185"/>
    <w:rsid w:val="00D779D6"/>
    <w:rsid w:val="00D801F1"/>
    <w:rsid w:val="00D80883"/>
    <w:rsid w:val="00D85B2B"/>
    <w:rsid w:val="00D9167F"/>
    <w:rsid w:val="00D928C9"/>
    <w:rsid w:val="00DA0D0D"/>
    <w:rsid w:val="00DA3E32"/>
    <w:rsid w:val="00DB44AB"/>
    <w:rsid w:val="00DB713C"/>
    <w:rsid w:val="00DC3770"/>
    <w:rsid w:val="00DD46F2"/>
    <w:rsid w:val="00DD53E3"/>
    <w:rsid w:val="00DD75D4"/>
    <w:rsid w:val="00DE0C62"/>
    <w:rsid w:val="00DE3D63"/>
    <w:rsid w:val="00DF6284"/>
    <w:rsid w:val="00DF6CFD"/>
    <w:rsid w:val="00DF718D"/>
    <w:rsid w:val="00E0111E"/>
    <w:rsid w:val="00E0763E"/>
    <w:rsid w:val="00E200B1"/>
    <w:rsid w:val="00E21944"/>
    <w:rsid w:val="00E22A4A"/>
    <w:rsid w:val="00E47A61"/>
    <w:rsid w:val="00E52441"/>
    <w:rsid w:val="00E61720"/>
    <w:rsid w:val="00E62982"/>
    <w:rsid w:val="00E77BE0"/>
    <w:rsid w:val="00E91731"/>
    <w:rsid w:val="00E91A09"/>
    <w:rsid w:val="00E92D19"/>
    <w:rsid w:val="00E95D27"/>
    <w:rsid w:val="00EA0278"/>
    <w:rsid w:val="00EA1F5B"/>
    <w:rsid w:val="00EA5393"/>
    <w:rsid w:val="00EB1A29"/>
    <w:rsid w:val="00EB5983"/>
    <w:rsid w:val="00EC66CD"/>
    <w:rsid w:val="00ED10DC"/>
    <w:rsid w:val="00ED553E"/>
    <w:rsid w:val="00ED6F82"/>
    <w:rsid w:val="00EF14B7"/>
    <w:rsid w:val="00F32239"/>
    <w:rsid w:val="00F32A1A"/>
    <w:rsid w:val="00F34724"/>
    <w:rsid w:val="00F41827"/>
    <w:rsid w:val="00F5454A"/>
    <w:rsid w:val="00F62CB1"/>
    <w:rsid w:val="00F63FCE"/>
    <w:rsid w:val="00F66A82"/>
    <w:rsid w:val="00F71A4D"/>
    <w:rsid w:val="00F749B5"/>
    <w:rsid w:val="00F74C8B"/>
    <w:rsid w:val="00F81F25"/>
    <w:rsid w:val="00F848D0"/>
    <w:rsid w:val="00F952DD"/>
    <w:rsid w:val="00FA0D34"/>
    <w:rsid w:val="00FB5DB5"/>
    <w:rsid w:val="00FB61B0"/>
    <w:rsid w:val="00FB6841"/>
    <w:rsid w:val="00FD6544"/>
    <w:rsid w:val="00FD74B9"/>
    <w:rsid w:val="00FE05D4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CD6426"/>
  <w15:chartTrackingRefBased/>
  <w15:docId w15:val="{0A4543C5-8586-470D-BF02-D5AB46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82"/>
  </w:style>
  <w:style w:type="paragraph" w:styleId="Footer">
    <w:name w:val="footer"/>
    <w:basedOn w:val="Normal"/>
    <w:link w:val="FooterChar"/>
    <w:uiPriority w:val="99"/>
    <w:unhideWhenUsed/>
    <w:rsid w:val="00E6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82"/>
  </w:style>
  <w:style w:type="paragraph" w:styleId="Title">
    <w:name w:val="Title"/>
    <w:basedOn w:val="Normal"/>
    <w:next w:val="Normal"/>
    <w:link w:val="TitleChar"/>
    <w:uiPriority w:val="10"/>
    <w:qFormat/>
    <w:rsid w:val="00E62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unhideWhenUsed/>
    <w:rsid w:val="00E6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C1C3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C38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4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9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9A21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81">
          <w:marLeft w:val="2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888">
          <w:marLeft w:val="274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D8AAD-3E78-4651-84A3-8E17033FF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D5BAB-0F77-4F00-A499-53B3D4B077FA}"/>
</file>

<file path=customXml/itemProps3.xml><?xml version="1.0" encoding="utf-8"?>
<ds:datastoreItem xmlns:ds="http://schemas.openxmlformats.org/officeDocument/2006/customXml" ds:itemID="{E7B8A9E4-F2B0-48EE-8A1B-49D052000D38}"/>
</file>

<file path=customXml/itemProps4.xml><?xml version="1.0" encoding="utf-8"?>
<ds:datastoreItem xmlns:ds="http://schemas.openxmlformats.org/officeDocument/2006/customXml" ds:itemID="{2B21E3A7-83F0-41AD-8E26-392CABE3B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IC Safety Committee Report TEMPLATE</vt:lpstr>
    </vt:vector>
  </TitlesOfParts>
  <Company>NIH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IC Safety Committee Report TEMPLATE</dc:title>
  <dc:subject>Safety Committee</dc:subject>
  <dc:creator>SOSB</dc:creator>
  <cp:keywords>Safety, committee, sosb, dohs</cp:keywords>
  <dc:description>508c</dc:description>
  <cp:lastModifiedBy>Dobson, Delores (NIH/OD/ORS) [E]</cp:lastModifiedBy>
  <cp:revision>2</cp:revision>
  <cp:lastPrinted>2021-01-25T21:03:00Z</cp:lastPrinted>
  <dcterms:created xsi:type="dcterms:W3CDTF">2023-12-15T16:29:00Z</dcterms:created>
  <dcterms:modified xsi:type="dcterms:W3CDTF">2023-12-15T16:29:00Z</dcterms:modified>
  <cp:category>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0x0101009A70182D86B40E4BA4A8C12F0C3602AA</vt:lpwstr>
  </property>
</Properties>
</file>